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1C1C0E">
        <w:trPr>
          <w:trHeight w:hRule="exact" w:val="444"/>
        </w:trPr>
        <w:tc>
          <w:tcPr>
            <w:tcW w:w="559" w:type="dxa"/>
          </w:tcPr>
          <w:p w:rsidR="001C1C0E" w:rsidRDefault="001C1C0E">
            <w:bookmarkStart w:id="0" w:name="_GoBack"/>
            <w:bookmarkEnd w:id="0"/>
          </w:p>
        </w:tc>
        <w:tc>
          <w:tcPr>
            <w:tcW w:w="4513" w:type="dxa"/>
            <w:gridSpan w:val="6"/>
            <w:tcBorders>
              <w:bottom w:val="single" w:sz="15" w:space="0" w:color="000000"/>
            </w:tcBorders>
          </w:tcPr>
          <w:p w:rsidR="001C1C0E" w:rsidRDefault="001C1C0E"/>
        </w:tc>
        <w:tc>
          <w:tcPr>
            <w:tcW w:w="5875" w:type="dxa"/>
            <w:gridSpan w:val="9"/>
          </w:tcPr>
          <w:p w:rsidR="001C1C0E" w:rsidRDefault="001C1C0E"/>
        </w:tc>
        <w:tc>
          <w:tcPr>
            <w:tcW w:w="4628" w:type="dxa"/>
            <w:gridSpan w:val="12"/>
            <w:vMerge w:val="restart"/>
            <w:shd w:val="clear" w:color="auto" w:fill="auto"/>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1C1C0E" w:rsidRDefault="001C1C0E"/>
        </w:tc>
      </w:tr>
      <w:tr w:rsidR="001C1C0E">
        <w:trPr>
          <w:trHeight w:hRule="exact" w:val="229"/>
        </w:trPr>
        <w:tc>
          <w:tcPr>
            <w:tcW w:w="559" w:type="dxa"/>
            <w:tcBorders>
              <w:right w:val="single" w:sz="15" w:space="0" w:color="000000"/>
            </w:tcBorders>
          </w:tcPr>
          <w:p w:rsidR="001C1C0E" w:rsidRDefault="001C1C0E"/>
        </w:tc>
        <w:tc>
          <w:tcPr>
            <w:tcW w:w="4513" w:type="dxa"/>
            <w:gridSpan w:val="6"/>
            <w:tcBorders>
              <w:top w:val="single" w:sz="15" w:space="0" w:color="000000"/>
              <w:left w:val="single" w:sz="15" w:space="0" w:color="000000"/>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shd w:val="clear" w:color="auto" w:fill="auto"/>
          </w:tcPr>
          <w:p w:rsidR="001C1C0E" w:rsidRDefault="001C1C0E"/>
        </w:tc>
        <w:tc>
          <w:tcPr>
            <w:tcW w:w="57" w:type="dxa"/>
          </w:tcPr>
          <w:p w:rsidR="001C1C0E" w:rsidRDefault="001C1C0E"/>
        </w:tc>
      </w:tr>
      <w:tr w:rsidR="001C1C0E">
        <w:trPr>
          <w:trHeight w:hRule="exact" w:val="516"/>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shd w:val="clear" w:color="auto" w:fill="FFFFFF"/>
            <w:tcMar>
              <w:left w:w="115" w:type="dxa"/>
              <w:right w:w="72" w:type="dxa"/>
            </w:tcMar>
            <w:vAlign w:val="center"/>
          </w:tcPr>
          <w:p w:rsidR="001C1C0E" w:rsidRDefault="00B17D7D">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1C1C0E" w:rsidRDefault="00B17D7D">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shd w:val="clear" w:color="auto" w:fill="auto"/>
          </w:tcPr>
          <w:p w:rsidR="001C1C0E" w:rsidRDefault="001C1C0E"/>
        </w:tc>
        <w:tc>
          <w:tcPr>
            <w:tcW w:w="57" w:type="dxa"/>
          </w:tcPr>
          <w:p w:rsidR="001C1C0E" w:rsidRDefault="001C1C0E"/>
        </w:tc>
      </w:tr>
      <w:tr w:rsidR="001C1C0E">
        <w:trPr>
          <w:trHeight w:hRule="exact" w:val="158"/>
        </w:trPr>
        <w:tc>
          <w:tcPr>
            <w:tcW w:w="559" w:type="dxa"/>
            <w:tcBorders>
              <w:right w:val="single" w:sz="15" w:space="0" w:color="000000"/>
            </w:tcBorders>
          </w:tcPr>
          <w:p w:rsidR="001C1C0E" w:rsidRDefault="001C1C0E"/>
        </w:tc>
        <w:tc>
          <w:tcPr>
            <w:tcW w:w="4513" w:type="dxa"/>
            <w:gridSpan w:val="6"/>
            <w:tcBorders>
              <w:left w:val="single" w:sz="15" w:space="0" w:color="000000"/>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shd w:val="clear" w:color="auto" w:fill="auto"/>
          </w:tcPr>
          <w:p w:rsidR="001C1C0E" w:rsidRDefault="001C1C0E"/>
        </w:tc>
        <w:tc>
          <w:tcPr>
            <w:tcW w:w="57" w:type="dxa"/>
          </w:tcPr>
          <w:p w:rsidR="001C1C0E" w:rsidRDefault="001C1C0E"/>
        </w:tc>
      </w:tr>
      <w:tr w:rsidR="001C1C0E">
        <w:trPr>
          <w:trHeight w:hRule="exact" w:val="229"/>
        </w:trPr>
        <w:tc>
          <w:tcPr>
            <w:tcW w:w="559" w:type="dxa"/>
            <w:tcBorders>
              <w:right w:val="single" w:sz="15" w:space="0" w:color="000000"/>
            </w:tcBorders>
          </w:tcPr>
          <w:p w:rsidR="001C1C0E" w:rsidRDefault="001C1C0E"/>
        </w:tc>
        <w:tc>
          <w:tcPr>
            <w:tcW w:w="344" w:type="dxa"/>
            <w:gridSpan w:val="2"/>
            <w:tcBorders>
              <w:left w:val="single" w:sz="15" w:space="0" w:color="000000"/>
            </w:tcBorders>
          </w:tcPr>
          <w:p w:rsidR="001C1C0E" w:rsidRDefault="001C1C0E"/>
        </w:tc>
        <w:tc>
          <w:tcPr>
            <w:tcW w:w="3840" w:type="dxa"/>
            <w:gridSpan w:val="2"/>
            <w:shd w:val="clear" w:color="auto" w:fill="000000"/>
            <w:vAlign w:val="center"/>
          </w:tcPr>
          <w:p w:rsidR="001C1C0E" w:rsidRDefault="00B17D7D">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shd w:val="clear" w:color="auto" w:fill="auto"/>
          </w:tcPr>
          <w:p w:rsidR="001C1C0E" w:rsidRDefault="001C1C0E"/>
        </w:tc>
        <w:tc>
          <w:tcPr>
            <w:tcW w:w="57" w:type="dxa"/>
          </w:tcPr>
          <w:p w:rsidR="001C1C0E" w:rsidRDefault="001C1C0E"/>
        </w:tc>
      </w:tr>
      <w:tr w:rsidR="001C1C0E">
        <w:trPr>
          <w:trHeight w:hRule="exact" w:val="115"/>
        </w:trPr>
        <w:tc>
          <w:tcPr>
            <w:tcW w:w="559" w:type="dxa"/>
            <w:tcBorders>
              <w:right w:val="single" w:sz="15" w:space="0" w:color="000000"/>
            </w:tcBorders>
          </w:tcPr>
          <w:p w:rsidR="001C1C0E" w:rsidRDefault="001C1C0E"/>
        </w:tc>
        <w:tc>
          <w:tcPr>
            <w:tcW w:w="4513" w:type="dxa"/>
            <w:gridSpan w:val="6"/>
            <w:tcBorders>
              <w:left w:val="single" w:sz="15" w:space="0" w:color="000000"/>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shd w:val="clear" w:color="auto" w:fill="auto"/>
          </w:tcPr>
          <w:p w:rsidR="001C1C0E" w:rsidRDefault="001C1C0E"/>
        </w:tc>
        <w:tc>
          <w:tcPr>
            <w:tcW w:w="57" w:type="dxa"/>
          </w:tcPr>
          <w:p w:rsidR="001C1C0E" w:rsidRDefault="001C1C0E"/>
        </w:tc>
      </w:tr>
      <w:tr w:rsidR="001C1C0E">
        <w:trPr>
          <w:trHeight w:hRule="exact" w:val="458"/>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shd w:val="clear" w:color="auto" w:fill="FFFFFF"/>
            <w:tcMar>
              <w:left w:w="115" w:type="dxa"/>
              <w:right w:w="72" w:type="dxa"/>
            </w:tcMar>
          </w:tcPr>
          <w:p w:rsidR="001C1C0E" w:rsidRDefault="00B17D7D">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694963C5C0F5DCA57535850BAB72CF09</w:t>
            </w:r>
          </w:p>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shd w:val="clear" w:color="auto" w:fill="auto"/>
          </w:tcPr>
          <w:p w:rsidR="001C1C0E" w:rsidRDefault="001C1C0E"/>
        </w:tc>
        <w:tc>
          <w:tcPr>
            <w:tcW w:w="57" w:type="dxa"/>
          </w:tcPr>
          <w:p w:rsidR="001C1C0E" w:rsidRDefault="001C1C0E"/>
        </w:tc>
      </w:tr>
      <w:tr w:rsidR="001C1C0E">
        <w:trPr>
          <w:trHeight w:hRule="exact" w:val="100"/>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vMerge w:val="restart"/>
            <w:shd w:val="clear" w:color="auto" w:fill="FFFFFF"/>
            <w:tcMar>
              <w:left w:w="115" w:type="dxa"/>
              <w:right w:w="72" w:type="dxa"/>
            </w:tcMar>
          </w:tcPr>
          <w:p w:rsidR="001C1C0E" w:rsidRDefault="00B17D7D">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Кулаков Владимир Викторович</w:t>
            </w:r>
          </w:p>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shd w:val="clear" w:color="auto" w:fill="auto"/>
          </w:tcPr>
          <w:p w:rsidR="001C1C0E" w:rsidRDefault="001C1C0E"/>
        </w:tc>
        <w:tc>
          <w:tcPr>
            <w:tcW w:w="57" w:type="dxa"/>
          </w:tcPr>
          <w:p w:rsidR="001C1C0E" w:rsidRDefault="001C1C0E"/>
        </w:tc>
      </w:tr>
      <w:tr w:rsidR="001C1C0E">
        <w:trPr>
          <w:trHeight w:hRule="exact" w:val="230"/>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vMerge/>
            <w:shd w:val="clear" w:color="auto" w:fill="FFFFFF"/>
          </w:tcPr>
          <w:p w:rsidR="001C1C0E" w:rsidRDefault="001C1C0E"/>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tcBorders>
              <w:bottom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1C1C0E" w:rsidRDefault="001C1C0E"/>
        </w:tc>
      </w:tr>
      <w:tr w:rsidR="001C1C0E">
        <w:trPr>
          <w:trHeight w:hRule="exact" w:val="114"/>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vMerge/>
            <w:shd w:val="clear" w:color="auto" w:fill="FFFFFF"/>
          </w:tcPr>
          <w:p w:rsidR="001C1C0E" w:rsidRDefault="001C1C0E"/>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val="restart"/>
            <w:tcBorders>
              <w:top w:val="single" w:sz="5" w:space="0" w:color="000000"/>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Ректор</w:t>
            </w:r>
          </w:p>
        </w:tc>
        <w:tc>
          <w:tcPr>
            <w:tcW w:w="57" w:type="dxa"/>
          </w:tcPr>
          <w:p w:rsidR="001C1C0E" w:rsidRDefault="001C1C0E"/>
        </w:tc>
      </w:tr>
      <w:tr w:rsidR="001C1C0E">
        <w:trPr>
          <w:trHeight w:hRule="exact" w:val="58"/>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vMerge w:val="restart"/>
            <w:shd w:val="clear" w:color="auto" w:fill="FFFFFF"/>
            <w:tcMar>
              <w:left w:w="115" w:type="dxa"/>
              <w:right w:w="72" w:type="dxa"/>
            </w:tcMar>
          </w:tcPr>
          <w:p w:rsidR="001C1C0E" w:rsidRDefault="00B17D7D">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14.03.2023 по 06.06.2024</w:t>
            </w:r>
          </w:p>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tcBorders>
              <w:top w:val="single" w:sz="5" w:space="0" w:color="000000"/>
              <w:bottom w:val="single" w:sz="5" w:space="0" w:color="000000"/>
            </w:tcBorders>
            <w:shd w:val="clear" w:color="auto" w:fill="auto"/>
            <w:vAlign w:val="bottom"/>
          </w:tcPr>
          <w:p w:rsidR="001C1C0E" w:rsidRDefault="001C1C0E"/>
        </w:tc>
        <w:tc>
          <w:tcPr>
            <w:tcW w:w="57" w:type="dxa"/>
          </w:tcPr>
          <w:p w:rsidR="001C1C0E" w:rsidRDefault="001C1C0E"/>
        </w:tc>
      </w:tr>
      <w:tr w:rsidR="001C1C0E">
        <w:trPr>
          <w:trHeight w:hRule="exact" w:val="86"/>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vMerge/>
            <w:shd w:val="clear" w:color="auto" w:fill="FFFFFF"/>
          </w:tcPr>
          <w:p w:rsidR="001C1C0E" w:rsidRDefault="001C1C0E"/>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tcBorders>
              <w:top w:val="single" w:sz="5" w:space="0" w:color="000000"/>
              <w:bottom w:val="single" w:sz="5" w:space="0" w:color="000000"/>
            </w:tcBorders>
            <w:shd w:val="clear" w:color="auto" w:fill="auto"/>
            <w:vAlign w:val="bottom"/>
          </w:tcPr>
          <w:p w:rsidR="001C1C0E" w:rsidRDefault="001C1C0E"/>
        </w:tc>
        <w:tc>
          <w:tcPr>
            <w:tcW w:w="57" w:type="dxa"/>
          </w:tcPr>
          <w:p w:rsidR="001C1C0E" w:rsidRDefault="001C1C0E"/>
        </w:tc>
      </w:tr>
      <w:tr w:rsidR="001C1C0E">
        <w:trPr>
          <w:trHeight w:hRule="exact" w:val="215"/>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vMerge/>
            <w:shd w:val="clear" w:color="auto" w:fill="FFFFFF"/>
          </w:tcPr>
          <w:p w:rsidR="001C1C0E" w:rsidRDefault="001C1C0E"/>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tcBorders>
              <w:top w:val="single" w:sz="5" w:space="0" w:color="000000"/>
              <w:bottom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1C1C0E" w:rsidRDefault="001C1C0E"/>
        </w:tc>
      </w:tr>
      <w:tr w:rsidR="001C1C0E">
        <w:trPr>
          <w:trHeight w:hRule="exact" w:val="43"/>
        </w:trPr>
        <w:tc>
          <w:tcPr>
            <w:tcW w:w="559" w:type="dxa"/>
            <w:tcBorders>
              <w:right w:val="single" w:sz="15" w:space="0" w:color="000000"/>
            </w:tcBorders>
          </w:tcPr>
          <w:p w:rsidR="001C1C0E" w:rsidRDefault="001C1C0E"/>
        </w:tc>
        <w:tc>
          <w:tcPr>
            <w:tcW w:w="114" w:type="dxa"/>
            <w:tcBorders>
              <w:left w:val="single" w:sz="15" w:space="0" w:color="000000"/>
            </w:tcBorders>
          </w:tcPr>
          <w:p w:rsidR="001C1C0E" w:rsidRDefault="001C1C0E"/>
        </w:tc>
        <w:tc>
          <w:tcPr>
            <w:tcW w:w="4284" w:type="dxa"/>
            <w:gridSpan w:val="4"/>
            <w:vMerge/>
            <w:shd w:val="clear" w:color="auto" w:fill="FFFFFF"/>
          </w:tcPr>
          <w:p w:rsidR="001C1C0E" w:rsidRDefault="001C1C0E"/>
        </w:tc>
        <w:tc>
          <w:tcPr>
            <w:tcW w:w="115" w:type="dxa"/>
            <w:tcBorders>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val="restart"/>
            <w:tcBorders>
              <w:top w:val="single" w:sz="5" w:space="0" w:color="000000"/>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57" w:type="dxa"/>
          </w:tcPr>
          <w:p w:rsidR="001C1C0E" w:rsidRDefault="001C1C0E"/>
        </w:tc>
      </w:tr>
      <w:tr w:rsidR="001C1C0E">
        <w:trPr>
          <w:trHeight w:hRule="exact" w:val="57"/>
        </w:trPr>
        <w:tc>
          <w:tcPr>
            <w:tcW w:w="559" w:type="dxa"/>
            <w:tcBorders>
              <w:right w:val="single" w:sz="15" w:space="0" w:color="000000"/>
            </w:tcBorders>
          </w:tcPr>
          <w:p w:rsidR="001C1C0E" w:rsidRDefault="001C1C0E"/>
        </w:tc>
        <w:tc>
          <w:tcPr>
            <w:tcW w:w="4513" w:type="dxa"/>
            <w:gridSpan w:val="6"/>
            <w:tcBorders>
              <w:left w:val="single" w:sz="15" w:space="0" w:color="000000"/>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tcBorders>
              <w:top w:val="single" w:sz="5" w:space="0" w:color="000000"/>
              <w:bottom w:val="single" w:sz="5" w:space="0" w:color="000000"/>
            </w:tcBorders>
            <w:shd w:val="clear" w:color="auto" w:fill="auto"/>
            <w:vAlign w:val="bottom"/>
          </w:tcPr>
          <w:p w:rsidR="001C1C0E" w:rsidRDefault="001C1C0E"/>
        </w:tc>
        <w:tc>
          <w:tcPr>
            <w:tcW w:w="57" w:type="dxa"/>
          </w:tcPr>
          <w:p w:rsidR="001C1C0E" w:rsidRDefault="001C1C0E"/>
        </w:tc>
      </w:tr>
      <w:tr w:rsidR="001C1C0E">
        <w:trPr>
          <w:trHeight w:hRule="exact" w:val="100"/>
        </w:trPr>
        <w:tc>
          <w:tcPr>
            <w:tcW w:w="559" w:type="dxa"/>
            <w:tcBorders>
              <w:right w:val="single" w:sz="15" w:space="0" w:color="000000"/>
            </w:tcBorders>
          </w:tcPr>
          <w:p w:rsidR="001C1C0E" w:rsidRDefault="001C1C0E"/>
        </w:tc>
        <w:tc>
          <w:tcPr>
            <w:tcW w:w="4513" w:type="dxa"/>
            <w:gridSpan w:val="6"/>
            <w:tcBorders>
              <w:left w:val="single" w:sz="15" w:space="0" w:color="000000"/>
              <w:bottom w:val="single" w:sz="15" w:space="0" w:color="000000"/>
              <w:right w:val="single" w:sz="15" w:space="0" w:color="000000"/>
            </w:tcBorders>
          </w:tcPr>
          <w:p w:rsidR="001C1C0E" w:rsidRDefault="001C1C0E"/>
        </w:tc>
        <w:tc>
          <w:tcPr>
            <w:tcW w:w="5875" w:type="dxa"/>
            <w:gridSpan w:val="9"/>
            <w:tcBorders>
              <w:left w:val="single" w:sz="15" w:space="0" w:color="000000"/>
            </w:tcBorders>
          </w:tcPr>
          <w:p w:rsidR="001C1C0E" w:rsidRDefault="001C1C0E"/>
        </w:tc>
        <w:tc>
          <w:tcPr>
            <w:tcW w:w="4628" w:type="dxa"/>
            <w:gridSpan w:val="12"/>
            <w:vMerge/>
            <w:tcBorders>
              <w:top w:val="single" w:sz="5" w:space="0" w:color="000000"/>
              <w:bottom w:val="single" w:sz="5" w:space="0" w:color="000000"/>
            </w:tcBorders>
            <w:shd w:val="clear" w:color="auto" w:fill="auto"/>
            <w:vAlign w:val="bottom"/>
          </w:tcPr>
          <w:p w:rsidR="001C1C0E" w:rsidRDefault="001C1C0E"/>
        </w:tc>
        <w:tc>
          <w:tcPr>
            <w:tcW w:w="57" w:type="dxa"/>
          </w:tcPr>
          <w:p w:rsidR="001C1C0E" w:rsidRDefault="001C1C0E"/>
        </w:tc>
      </w:tr>
      <w:tr w:rsidR="001C1C0E">
        <w:trPr>
          <w:trHeight w:hRule="exact" w:val="946"/>
        </w:trPr>
        <w:tc>
          <w:tcPr>
            <w:tcW w:w="559" w:type="dxa"/>
          </w:tcPr>
          <w:p w:rsidR="001C1C0E" w:rsidRDefault="001C1C0E"/>
        </w:tc>
        <w:tc>
          <w:tcPr>
            <w:tcW w:w="4513" w:type="dxa"/>
            <w:gridSpan w:val="6"/>
            <w:tcBorders>
              <w:top w:val="single" w:sz="15" w:space="0" w:color="000000"/>
            </w:tcBorders>
          </w:tcPr>
          <w:p w:rsidR="001C1C0E" w:rsidRDefault="001C1C0E"/>
        </w:tc>
        <w:tc>
          <w:tcPr>
            <w:tcW w:w="5875" w:type="dxa"/>
            <w:gridSpan w:val="9"/>
          </w:tcPr>
          <w:p w:rsidR="001C1C0E" w:rsidRDefault="001C1C0E"/>
        </w:tc>
        <w:tc>
          <w:tcPr>
            <w:tcW w:w="4628" w:type="dxa"/>
            <w:gridSpan w:val="12"/>
            <w:vMerge/>
            <w:tcBorders>
              <w:top w:val="single" w:sz="5" w:space="0" w:color="000000"/>
              <w:bottom w:val="single" w:sz="5" w:space="0" w:color="000000"/>
            </w:tcBorders>
            <w:shd w:val="clear" w:color="auto" w:fill="auto"/>
            <w:vAlign w:val="bottom"/>
          </w:tcPr>
          <w:p w:rsidR="001C1C0E" w:rsidRDefault="001C1C0E"/>
        </w:tc>
        <w:tc>
          <w:tcPr>
            <w:tcW w:w="57" w:type="dxa"/>
          </w:tcPr>
          <w:p w:rsidR="001C1C0E" w:rsidRDefault="001C1C0E"/>
        </w:tc>
      </w:tr>
      <w:tr w:rsidR="001C1C0E">
        <w:trPr>
          <w:trHeight w:hRule="exact" w:val="215"/>
        </w:trPr>
        <w:tc>
          <w:tcPr>
            <w:tcW w:w="10947" w:type="dxa"/>
            <w:gridSpan w:val="16"/>
          </w:tcPr>
          <w:p w:rsidR="001C1C0E" w:rsidRDefault="001C1C0E"/>
        </w:tc>
        <w:tc>
          <w:tcPr>
            <w:tcW w:w="4628" w:type="dxa"/>
            <w:gridSpan w:val="12"/>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1C1C0E" w:rsidRDefault="001C1C0E"/>
        </w:tc>
      </w:tr>
      <w:tr w:rsidR="001C1C0E">
        <w:trPr>
          <w:trHeight w:hRule="exact" w:val="229"/>
        </w:trPr>
        <w:tc>
          <w:tcPr>
            <w:tcW w:w="10947" w:type="dxa"/>
            <w:gridSpan w:val="16"/>
          </w:tcPr>
          <w:p w:rsidR="001C1C0E" w:rsidRDefault="001C1C0E"/>
        </w:tc>
        <w:tc>
          <w:tcPr>
            <w:tcW w:w="1461" w:type="dxa"/>
            <w:gridSpan w:val="4"/>
            <w:tcBorders>
              <w:bottom w:val="single" w:sz="5" w:space="0" w:color="000000"/>
            </w:tcBorders>
          </w:tcPr>
          <w:p w:rsidR="001C1C0E" w:rsidRDefault="001C1C0E"/>
        </w:tc>
        <w:tc>
          <w:tcPr>
            <w:tcW w:w="115" w:type="dxa"/>
          </w:tcPr>
          <w:p w:rsidR="001C1C0E" w:rsidRDefault="001C1C0E"/>
        </w:tc>
        <w:tc>
          <w:tcPr>
            <w:tcW w:w="3052" w:type="dxa"/>
            <w:gridSpan w:val="7"/>
            <w:tcBorders>
              <w:top w:val="single" w:sz="5" w:space="0" w:color="000000"/>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Кулаков В. В.</w:t>
            </w:r>
          </w:p>
        </w:tc>
        <w:tc>
          <w:tcPr>
            <w:tcW w:w="57" w:type="dxa"/>
          </w:tcPr>
          <w:p w:rsidR="001C1C0E" w:rsidRDefault="001C1C0E"/>
        </w:tc>
      </w:tr>
      <w:tr w:rsidR="001C1C0E">
        <w:trPr>
          <w:trHeight w:hRule="exact" w:val="229"/>
        </w:trPr>
        <w:tc>
          <w:tcPr>
            <w:tcW w:w="10947" w:type="dxa"/>
            <w:gridSpan w:val="16"/>
          </w:tcPr>
          <w:p w:rsidR="001C1C0E" w:rsidRDefault="001C1C0E"/>
        </w:tc>
        <w:tc>
          <w:tcPr>
            <w:tcW w:w="1461" w:type="dxa"/>
            <w:gridSpan w:val="4"/>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1C1C0E" w:rsidRDefault="001C1C0E"/>
        </w:tc>
        <w:tc>
          <w:tcPr>
            <w:tcW w:w="3052" w:type="dxa"/>
            <w:gridSpan w:val="7"/>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1C1C0E" w:rsidRDefault="001C1C0E"/>
        </w:tc>
      </w:tr>
      <w:tr w:rsidR="001C1C0E">
        <w:trPr>
          <w:trHeight w:hRule="exact" w:val="115"/>
        </w:trPr>
        <w:tc>
          <w:tcPr>
            <w:tcW w:w="15632" w:type="dxa"/>
            <w:gridSpan w:val="29"/>
          </w:tcPr>
          <w:p w:rsidR="001C1C0E" w:rsidRDefault="001C1C0E"/>
        </w:tc>
      </w:tr>
      <w:tr w:rsidR="001C1C0E">
        <w:trPr>
          <w:trHeight w:hRule="exact" w:val="229"/>
        </w:trPr>
        <w:tc>
          <w:tcPr>
            <w:tcW w:w="11849" w:type="dxa"/>
            <w:gridSpan w:val="17"/>
          </w:tcPr>
          <w:p w:rsidR="001C1C0E" w:rsidRDefault="001C1C0E"/>
        </w:tc>
        <w:tc>
          <w:tcPr>
            <w:tcW w:w="330" w:type="dxa"/>
            <w:tcBorders>
              <w:bottom w:val="single" w:sz="5" w:space="0" w:color="000000"/>
            </w:tcBorders>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"08"</w:t>
            </w:r>
          </w:p>
        </w:tc>
        <w:tc>
          <w:tcPr>
            <w:tcW w:w="114" w:type="dxa"/>
          </w:tcPr>
          <w:p w:rsidR="001C1C0E" w:rsidRDefault="001C1C0E"/>
        </w:tc>
        <w:tc>
          <w:tcPr>
            <w:tcW w:w="1591" w:type="dxa"/>
            <w:gridSpan w:val="3"/>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Февраль</w:t>
            </w:r>
          </w:p>
        </w:tc>
        <w:tc>
          <w:tcPr>
            <w:tcW w:w="100" w:type="dxa"/>
          </w:tcPr>
          <w:p w:rsidR="001C1C0E" w:rsidRDefault="001C1C0E"/>
        </w:tc>
        <w:tc>
          <w:tcPr>
            <w:tcW w:w="229" w:type="dxa"/>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115" w:type="dxa"/>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1C1C0E" w:rsidRDefault="001C1C0E"/>
        </w:tc>
      </w:tr>
      <w:tr w:rsidR="001C1C0E">
        <w:trPr>
          <w:trHeight w:hRule="exact" w:val="215"/>
        </w:trPr>
        <w:tc>
          <w:tcPr>
            <w:tcW w:w="11849" w:type="dxa"/>
            <w:gridSpan w:val="17"/>
          </w:tcPr>
          <w:p w:rsidR="001C1C0E" w:rsidRDefault="001C1C0E"/>
        </w:tc>
        <w:tc>
          <w:tcPr>
            <w:tcW w:w="330" w:type="dxa"/>
            <w:tcBorders>
              <w:top w:val="single" w:sz="5" w:space="0" w:color="000000"/>
            </w:tcBorders>
          </w:tcPr>
          <w:p w:rsidR="001C1C0E" w:rsidRDefault="001C1C0E"/>
        </w:tc>
        <w:tc>
          <w:tcPr>
            <w:tcW w:w="114" w:type="dxa"/>
          </w:tcPr>
          <w:p w:rsidR="001C1C0E" w:rsidRDefault="001C1C0E"/>
        </w:tc>
        <w:tc>
          <w:tcPr>
            <w:tcW w:w="1591" w:type="dxa"/>
            <w:gridSpan w:val="3"/>
            <w:tcBorders>
              <w:top w:val="single" w:sz="5" w:space="0" w:color="000000"/>
            </w:tcBorders>
          </w:tcPr>
          <w:p w:rsidR="001C1C0E" w:rsidRDefault="001C1C0E"/>
        </w:tc>
        <w:tc>
          <w:tcPr>
            <w:tcW w:w="329" w:type="dxa"/>
            <w:gridSpan w:val="2"/>
          </w:tcPr>
          <w:p w:rsidR="001C1C0E" w:rsidRDefault="001C1C0E"/>
        </w:tc>
        <w:tc>
          <w:tcPr>
            <w:tcW w:w="344" w:type="dxa"/>
            <w:gridSpan w:val="2"/>
            <w:tcBorders>
              <w:top w:val="single" w:sz="5" w:space="0" w:color="000000"/>
            </w:tcBorders>
          </w:tcPr>
          <w:p w:rsidR="001C1C0E" w:rsidRDefault="001C1C0E"/>
        </w:tc>
        <w:tc>
          <w:tcPr>
            <w:tcW w:w="1075" w:type="dxa"/>
            <w:gridSpan w:val="3"/>
          </w:tcPr>
          <w:p w:rsidR="001C1C0E" w:rsidRDefault="001C1C0E"/>
        </w:tc>
      </w:tr>
      <w:tr w:rsidR="001C1C0E">
        <w:trPr>
          <w:trHeight w:hRule="exact" w:val="573"/>
        </w:trPr>
        <w:tc>
          <w:tcPr>
            <w:tcW w:w="15575" w:type="dxa"/>
            <w:gridSpan w:val="28"/>
            <w:shd w:val="clear" w:color="auto" w:fill="auto"/>
          </w:tcPr>
          <w:p w:rsidR="001C1C0E" w:rsidRDefault="00B17D7D">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2024 г.</w:t>
            </w:r>
          </w:p>
          <w:p w:rsidR="001C1C0E" w:rsidRDefault="00B17D7D">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2024 г. и плановый период 2025 и 2026 годов)</w:t>
            </w:r>
          </w:p>
        </w:tc>
        <w:tc>
          <w:tcPr>
            <w:tcW w:w="57" w:type="dxa"/>
          </w:tcPr>
          <w:p w:rsidR="001C1C0E" w:rsidRDefault="001C1C0E"/>
        </w:tc>
      </w:tr>
      <w:tr w:rsidR="001C1C0E">
        <w:trPr>
          <w:trHeight w:hRule="exact" w:val="115"/>
        </w:trPr>
        <w:tc>
          <w:tcPr>
            <w:tcW w:w="6319" w:type="dxa"/>
            <w:gridSpan w:val="8"/>
          </w:tcPr>
          <w:p w:rsidR="001C1C0E" w:rsidRDefault="001C1C0E"/>
        </w:tc>
        <w:tc>
          <w:tcPr>
            <w:tcW w:w="344" w:type="dxa"/>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"08"</w:t>
            </w:r>
          </w:p>
        </w:tc>
        <w:tc>
          <w:tcPr>
            <w:tcW w:w="100" w:type="dxa"/>
          </w:tcPr>
          <w:p w:rsidR="001C1C0E" w:rsidRDefault="001C1C0E"/>
        </w:tc>
        <w:tc>
          <w:tcPr>
            <w:tcW w:w="1590" w:type="dxa"/>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Февраль</w:t>
            </w:r>
          </w:p>
        </w:tc>
        <w:tc>
          <w:tcPr>
            <w:tcW w:w="115" w:type="dxa"/>
          </w:tcPr>
          <w:p w:rsidR="001C1C0E" w:rsidRDefault="001C1C0E"/>
        </w:tc>
        <w:tc>
          <w:tcPr>
            <w:tcW w:w="215" w:type="dxa"/>
            <w:vMerge w:val="restart"/>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229" w:type="dxa"/>
            <w:vMerge w:val="restart"/>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1C1C0E" w:rsidRDefault="001C1C0E"/>
        </w:tc>
        <w:tc>
          <w:tcPr>
            <w:tcW w:w="1247" w:type="dxa"/>
            <w:gridSpan w:val="3"/>
            <w:tcBorders>
              <w:bottom w:val="single" w:sz="15" w:space="0" w:color="000000"/>
            </w:tcBorders>
          </w:tcPr>
          <w:p w:rsidR="001C1C0E" w:rsidRDefault="001C1C0E"/>
        </w:tc>
        <w:tc>
          <w:tcPr>
            <w:tcW w:w="57" w:type="dxa"/>
          </w:tcPr>
          <w:p w:rsidR="001C1C0E" w:rsidRDefault="001C1C0E"/>
        </w:tc>
      </w:tr>
      <w:tr w:rsidR="001C1C0E">
        <w:trPr>
          <w:trHeight w:hRule="exact" w:val="100"/>
        </w:trPr>
        <w:tc>
          <w:tcPr>
            <w:tcW w:w="6319" w:type="dxa"/>
            <w:gridSpan w:val="8"/>
          </w:tcPr>
          <w:p w:rsidR="001C1C0E" w:rsidRDefault="001C1C0E"/>
        </w:tc>
        <w:tc>
          <w:tcPr>
            <w:tcW w:w="344" w:type="dxa"/>
            <w:vMerge/>
            <w:tcBorders>
              <w:bottom w:val="single" w:sz="5" w:space="0" w:color="000000"/>
            </w:tcBorders>
            <w:shd w:val="clear" w:color="auto" w:fill="auto"/>
            <w:vAlign w:val="bottom"/>
          </w:tcPr>
          <w:p w:rsidR="001C1C0E" w:rsidRDefault="001C1C0E"/>
        </w:tc>
        <w:tc>
          <w:tcPr>
            <w:tcW w:w="100" w:type="dxa"/>
          </w:tcPr>
          <w:p w:rsidR="001C1C0E" w:rsidRDefault="001C1C0E"/>
        </w:tc>
        <w:tc>
          <w:tcPr>
            <w:tcW w:w="1590" w:type="dxa"/>
            <w:vMerge/>
            <w:tcBorders>
              <w:bottom w:val="single" w:sz="5" w:space="0" w:color="000000"/>
            </w:tcBorders>
            <w:shd w:val="clear" w:color="auto" w:fill="auto"/>
            <w:vAlign w:val="bottom"/>
          </w:tcPr>
          <w:p w:rsidR="001C1C0E" w:rsidRDefault="001C1C0E"/>
        </w:tc>
        <w:tc>
          <w:tcPr>
            <w:tcW w:w="115" w:type="dxa"/>
          </w:tcPr>
          <w:p w:rsidR="001C1C0E" w:rsidRDefault="001C1C0E"/>
        </w:tc>
        <w:tc>
          <w:tcPr>
            <w:tcW w:w="215" w:type="dxa"/>
            <w:vMerge/>
            <w:shd w:val="clear" w:color="auto" w:fill="auto"/>
            <w:vAlign w:val="bottom"/>
          </w:tcPr>
          <w:p w:rsidR="001C1C0E" w:rsidRDefault="001C1C0E"/>
        </w:tc>
        <w:tc>
          <w:tcPr>
            <w:tcW w:w="344" w:type="dxa"/>
            <w:vMerge/>
            <w:tcBorders>
              <w:bottom w:val="single" w:sz="5" w:space="0" w:color="000000"/>
            </w:tcBorders>
            <w:shd w:val="clear" w:color="auto" w:fill="auto"/>
            <w:vAlign w:val="bottom"/>
          </w:tcPr>
          <w:p w:rsidR="001C1C0E" w:rsidRDefault="001C1C0E"/>
        </w:tc>
        <w:tc>
          <w:tcPr>
            <w:tcW w:w="229" w:type="dxa"/>
            <w:vMerge/>
            <w:shd w:val="clear" w:color="auto" w:fill="auto"/>
            <w:vAlign w:val="bottom"/>
          </w:tcPr>
          <w:p w:rsidR="001C1C0E" w:rsidRDefault="001C1C0E"/>
        </w:tc>
        <w:tc>
          <w:tcPr>
            <w:tcW w:w="5072" w:type="dxa"/>
            <w:gridSpan w:val="10"/>
            <w:tcBorders>
              <w:right w:val="single" w:sz="15" w:space="0" w:color="000000"/>
            </w:tcBorders>
          </w:tcPr>
          <w:p w:rsidR="001C1C0E" w:rsidRDefault="001C1C0E"/>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1C1C0E" w:rsidRDefault="001C1C0E"/>
        </w:tc>
      </w:tr>
      <w:tr w:rsidR="001C1C0E">
        <w:trPr>
          <w:trHeight w:hRule="exact" w:val="229"/>
        </w:trPr>
        <w:tc>
          <w:tcPr>
            <w:tcW w:w="6319" w:type="dxa"/>
            <w:gridSpan w:val="8"/>
          </w:tcPr>
          <w:p w:rsidR="001C1C0E" w:rsidRDefault="001C1C0E"/>
        </w:tc>
        <w:tc>
          <w:tcPr>
            <w:tcW w:w="344" w:type="dxa"/>
            <w:tcBorders>
              <w:top w:val="single" w:sz="5" w:space="0" w:color="000000"/>
            </w:tcBorders>
          </w:tcPr>
          <w:p w:rsidR="001C1C0E" w:rsidRDefault="001C1C0E"/>
        </w:tc>
        <w:tc>
          <w:tcPr>
            <w:tcW w:w="100" w:type="dxa"/>
          </w:tcPr>
          <w:p w:rsidR="001C1C0E" w:rsidRDefault="001C1C0E"/>
        </w:tc>
        <w:tc>
          <w:tcPr>
            <w:tcW w:w="1590" w:type="dxa"/>
            <w:tcBorders>
              <w:top w:val="single" w:sz="5" w:space="0" w:color="000000"/>
            </w:tcBorders>
          </w:tcPr>
          <w:p w:rsidR="001C1C0E" w:rsidRDefault="001C1C0E"/>
        </w:tc>
        <w:tc>
          <w:tcPr>
            <w:tcW w:w="330" w:type="dxa"/>
            <w:gridSpan w:val="2"/>
          </w:tcPr>
          <w:p w:rsidR="001C1C0E" w:rsidRDefault="001C1C0E"/>
        </w:tc>
        <w:tc>
          <w:tcPr>
            <w:tcW w:w="344" w:type="dxa"/>
            <w:tcBorders>
              <w:top w:val="single" w:sz="5" w:space="0" w:color="000000"/>
            </w:tcBorders>
          </w:tcPr>
          <w:p w:rsidR="001C1C0E" w:rsidRDefault="001C1C0E"/>
        </w:tc>
        <w:tc>
          <w:tcPr>
            <w:tcW w:w="5301" w:type="dxa"/>
            <w:gridSpan w:val="11"/>
            <w:tcBorders>
              <w:right w:val="single" w:sz="15" w:space="0" w:color="000000"/>
            </w:tcBorders>
          </w:tcPr>
          <w:p w:rsidR="001C1C0E" w:rsidRDefault="001C1C0E"/>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1C1C0E" w:rsidRDefault="001C1C0E"/>
        </w:tc>
        <w:tc>
          <w:tcPr>
            <w:tcW w:w="57" w:type="dxa"/>
            <w:tcBorders>
              <w:left w:val="single" w:sz="15" w:space="0" w:color="000000"/>
            </w:tcBorders>
          </w:tcPr>
          <w:p w:rsidR="001C1C0E" w:rsidRDefault="001C1C0E"/>
        </w:tc>
      </w:tr>
      <w:tr w:rsidR="001C1C0E">
        <w:trPr>
          <w:trHeight w:hRule="exact" w:val="344"/>
        </w:trPr>
        <w:tc>
          <w:tcPr>
            <w:tcW w:w="2937" w:type="dxa"/>
            <w:gridSpan w:val="4"/>
            <w:vMerge w:val="restart"/>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Верховный Суд Российской Федерации</w:t>
            </w:r>
          </w:p>
        </w:tc>
        <w:tc>
          <w:tcPr>
            <w:tcW w:w="1920" w:type="dxa"/>
            <w:gridSpan w:val="5"/>
            <w:tcBorders>
              <w:right w:val="single" w:sz="15" w:space="0" w:color="000000"/>
            </w:tcBorders>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08.02.2024</w:t>
            </w:r>
          </w:p>
        </w:tc>
        <w:tc>
          <w:tcPr>
            <w:tcW w:w="57" w:type="dxa"/>
            <w:tcBorders>
              <w:left w:val="single" w:sz="15" w:space="0" w:color="000000"/>
            </w:tcBorders>
          </w:tcPr>
          <w:p w:rsidR="001C1C0E" w:rsidRDefault="001C1C0E"/>
        </w:tc>
      </w:tr>
      <w:tr w:rsidR="001C1C0E">
        <w:trPr>
          <w:trHeight w:hRule="exact" w:val="330"/>
        </w:trPr>
        <w:tc>
          <w:tcPr>
            <w:tcW w:w="2937" w:type="dxa"/>
            <w:gridSpan w:val="4"/>
            <w:vMerge/>
            <w:shd w:val="clear" w:color="auto" w:fill="auto"/>
            <w:vAlign w:val="bottom"/>
          </w:tcPr>
          <w:p w:rsidR="001C1C0E" w:rsidRDefault="001C1C0E"/>
        </w:tc>
        <w:tc>
          <w:tcPr>
            <w:tcW w:w="9471" w:type="dxa"/>
            <w:gridSpan w:val="16"/>
            <w:vMerge/>
            <w:tcBorders>
              <w:bottom w:val="single" w:sz="5" w:space="0" w:color="000000"/>
            </w:tcBorders>
            <w:shd w:val="clear" w:color="auto" w:fill="auto"/>
            <w:vAlign w:val="bottom"/>
          </w:tcPr>
          <w:p w:rsidR="001C1C0E" w:rsidRDefault="001C1C0E"/>
        </w:tc>
        <w:tc>
          <w:tcPr>
            <w:tcW w:w="1920" w:type="dxa"/>
            <w:gridSpan w:val="5"/>
            <w:tcBorders>
              <w:right w:val="single" w:sz="15" w:space="0" w:color="000000"/>
            </w:tcBorders>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00100437</w:t>
            </w:r>
          </w:p>
        </w:tc>
        <w:tc>
          <w:tcPr>
            <w:tcW w:w="57" w:type="dxa"/>
            <w:tcBorders>
              <w:left w:val="single" w:sz="15" w:space="0" w:color="000000"/>
            </w:tcBorders>
          </w:tcPr>
          <w:p w:rsidR="001C1C0E" w:rsidRDefault="001C1C0E"/>
        </w:tc>
      </w:tr>
      <w:tr w:rsidR="001C1C0E">
        <w:trPr>
          <w:trHeight w:hRule="exact" w:val="344"/>
        </w:trPr>
        <w:tc>
          <w:tcPr>
            <w:tcW w:w="2937" w:type="dxa"/>
            <w:gridSpan w:val="4"/>
            <w:vMerge w:val="restart"/>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ВОСТОЧНО-СИБИРСКИЙ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 (Г. ИРКУТСК)</w:t>
            </w:r>
          </w:p>
        </w:tc>
        <w:tc>
          <w:tcPr>
            <w:tcW w:w="1920" w:type="dxa"/>
            <w:gridSpan w:val="5"/>
            <w:tcBorders>
              <w:right w:val="single" w:sz="15" w:space="0" w:color="000000"/>
            </w:tcBorders>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437</w:t>
            </w:r>
          </w:p>
        </w:tc>
        <w:tc>
          <w:tcPr>
            <w:tcW w:w="57" w:type="dxa"/>
            <w:tcBorders>
              <w:left w:val="single" w:sz="15" w:space="0" w:color="000000"/>
            </w:tcBorders>
          </w:tcPr>
          <w:p w:rsidR="001C1C0E" w:rsidRDefault="001C1C0E"/>
        </w:tc>
      </w:tr>
      <w:tr w:rsidR="001C1C0E">
        <w:trPr>
          <w:trHeight w:hRule="exact" w:val="343"/>
        </w:trPr>
        <w:tc>
          <w:tcPr>
            <w:tcW w:w="2937" w:type="dxa"/>
            <w:gridSpan w:val="4"/>
            <w:vMerge/>
            <w:shd w:val="clear" w:color="auto" w:fill="auto"/>
            <w:vAlign w:val="bottom"/>
          </w:tcPr>
          <w:p w:rsidR="001C1C0E" w:rsidRDefault="001C1C0E"/>
        </w:tc>
        <w:tc>
          <w:tcPr>
            <w:tcW w:w="9471" w:type="dxa"/>
            <w:gridSpan w:val="16"/>
            <w:vMerge/>
            <w:tcBorders>
              <w:top w:val="single" w:sz="5" w:space="0" w:color="000000"/>
              <w:bottom w:val="single" w:sz="5" w:space="0" w:color="000000"/>
            </w:tcBorders>
            <w:shd w:val="clear" w:color="auto" w:fill="auto"/>
            <w:vAlign w:val="bottom"/>
          </w:tcPr>
          <w:p w:rsidR="001C1C0E" w:rsidRDefault="001C1C0E"/>
        </w:tc>
        <w:tc>
          <w:tcPr>
            <w:tcW w:w="1920" w:type="dxa"/>
            <w:gridSpan w:val="5"/>
            <w:tcBorders>
              <w:right w:val="single" w:sz="15" w:space="0" w:color="000000"/>
            </w:tcBorders>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001Ц4086</w:t>
            </w:r>
          </w:p>
        </w:tc>
        <w:tc>
          <w:tcPr>
            <w:tcW w:w="57" w:type="dxa"/>
            <w:tcBorders>
              <w:left w:val="single" w:sz="15" w:space="0" w:color="000000"/>
            </w:tcBorders>
          </w:tcPr>
          <w:p w:rsidR="001C1C0E" w:rsidRDefault="001C1C0E"/>
        </w:tc>
      </w:tr>
      <w:tr w:rsidR="001C1C0E">
        <w:trPr>
          <w:trHeight w:hRule="exact" w:val="330"/>
        </w:trPr>
        <w:tc>
          <w:tcPr>
            <w:tcW w:w="2937" w:type="dxa"/>
            <w:gridSpan w:val="4"/>
            <w:vMerge/>
            <w:shd w:val="clear" w:color="auto" w:fill="auto"/>
            <w:vAlign w:val="bottom"/>
          </w:tcPr>
          <w:p w:rsidR="001C1C0E" w:rsidRDefault="001C1C0E"/>
        </w:tc>
        <w:tc>
          <w:tcPr>
            <w:tcW w:w="9471" w:type="dxa"/>
            <w:gridSpan w:val="16"/>
            <w:vMerge/>
            <w:tcBorders>
              <w:top w:val="single" w:sz="5" w:space="0" w:color="000000"/>
              <w:bottom w:val="single" w:sz="5" w:space="0" w:color="000000"/>
            </w:tcBorders>
            <w:shd w:val="clear" w:color="auto" w:fill="auto"/>
            <w:vAlign w:val="bottom"/>
          </w:tcPr>
          <w:p w:rsidR="001C1C0E" w:rsidRDefault="001C1C0E"/>
        </w:tc>
        <w:tc>
          <w:tcPr>
            <w:tcW w:w="1920" w:type="dxa"/>
            <w:gridSpan w:val="5"/>
            <w:tcBorders>
              <w:right w:val="single" w:sz="15" w:space="0" w:color="000000"/>
            </w:tcBorders>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7710324108</w:t>
            </w:r>
          </w:p>
        </w:tc>
        <w:tc>
          <w:tcPr>
            <w:tcW w:w="57" w:type="dxa"/>
            <w:tcBorders>
              <w:left w:val="single" w:sz="15" w:space="0" w:color="000000"/>
            </w:tcBorders>
          </w:tcPr>
          <w:p w:rsidR="001C1C0E" w:rsidRDefault="001C1C0E"/>
        </w:tc>
      </w:tr>
      <w:tr w:rsidR="001C1C0E">
        <w:trPr>
          <w:trHeight w:hRule="exact" w:val="344"/>
        </w:trPr>
        <w:tc>
          <w:tcPr>
            <w:tcW w:w="2937" w:type="dxa"/>
            <w:gridSpan w:val="4"/>
            <w:vMerge/>
            <w:shd w:val="clear" w:color="auto" w:fill="auto"/>
            <w:vAlign w:val="bottom"/>
          </w:tcPr>
          <w:p w:rsidR="001C1C0E" w:rsidRDefault="001C1C0E"/>
        </w:tc>
        <w:tc>
          <w:tcPr>
            <w:tcW w:w="9471" w:type="dxa"/>
            <w:gridSpan w:val="16"/>
            <w:vMerge/>
            <w:tcBorders>
              <w:top w:val="single" w:sz="5" w:space="0" w:color="000000"/>
              <w:bottom w:val="single" w:sz="5" w:space="0" w:color="000000"/>
            </w:tcBorders>
            <w:shd w:val="clear" w:color="auto" w:fill="auto"/>
            <w:vAlign w:val="bottom"/>
          </w:tcPr>
          <w:p w:rsidR="001C1C0E" w:rsidRDefault="001C1C0E"/>
        </w:tc>
        <w:tc>
          <w:tcPr>
            <w:tcW w:w="1920" w:type="dxa"/>
            <w:gridSpan w:val="5"/>
            <w:tcBorders>
              <w:right w:val="single" w:sz="15" w:space="0" w:color="000000"/>
            </w:tcBorders>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381243001</w:t>
            </w:r>
          </w:p>
        </w:tc>
        <w:tc>
          <w:tcPr>
            <w:tcW w:w="57" w:type="dxa"/>
            <w:tcBorders>
              <w:left w:val="single" w:sz="15" w:space="0" w:color="000000"/>
            </w:tcBorders>
          </w:tcPr>
          <w:p w:rsidR="001C1C0E" w:rsidRDefault="001C1C0E"/>
        </w:tc>
      </w:tr>
      <w:tr w:rsidR="001C1C0E">
        <w:trPr>
          <w:trHeight w:hRule="exact" w:val="344"/>
        </w:trPr>
        <w:tc>
          <w:tcPr>
            <w:tcW w:w="2937" w:type="dxa"/>
            <w:gridSpan w:val="4"/>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1C1C0E" w:rsidRDefault="001C1C0E"/>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1C1C0E" w:rsidRDefault="001C1C0E"/>
        </w:tc>
      </w:tr>
      <w:tr w:rsidR="001C1C0E">
        <w:trPr>
          <w:trHeight w:hRule="exact" w:val="329"/>
        </w:trPr>
        <w:tc>
          <w:tcPr>
            <w:tcW w:w="2937" w:type="dxa"/>
            <w:gridSpan w:val="4"/>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1C1C0E" w:rsidRDefault="001C1C0E"/>
        </w:tc>
        <w:tc>
          <w:tcPr>
            <w:tcW w:w="1920" w:type="dxa"/>
            <w:gridSpan w:val="5"/>
            <w:tcBorders>
              <w:right w:val="single" w:sz="15" w:space="0" w:color="000000"/>
            </w:tcBorders>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1C1C0E" w:rsidRDefault="001C1C0E"/>
        </w:tc>
      </w:tr>
    </w:tbl>
    <w:p w:rsidR="001C1C0E" w:rsidRDefault="001C1C0E">
      <w:pPr>
        <w:sectPr w:rsidR="001C1C0E">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5"/>
        <w:gridCol w:w="215"/>
        <w:gridCol w:w="215"/>
        <w:gridCol w:w="5903"/>
        <w:gridCol w:w="215"/>
        <w:gridCol w:w="215"/>
        <w:gridCol w:w="215"/>
        <w:gridCol w:w="472"/>
        <w:gridCol w:w="688"/>
        <w:gridCol w:w="1347"/>
        <w:gridCol w:w="1476"/>
        <w:gridCol w:w="1461"/>
        <w:gridCol w:w="1462"/>
        <w:gridCol w:w="1476"/>
        <w:gridCol w:w="57"/>
      </w:tblGrid>
      <w:tr w:rsidR="001C1C0E">
        <w:trPr>
          <w:trHeight w:hRule="exact" w:val="344"/>
        </w:trPr>
        <w:tc>
          <w:tcPr>
            <w:tcW w:w="15575" w:type="dxa"/>
            <w:gridSpan w:val="14"/>
            <w:tcBorders>
              <w:bottom w:val="single" w:sz="1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1C1C0E" w:rsidRDefault="001C1C0E"/>
        </w:tc>
      </w:tr>
      <w:tr w:rsidR="001C1C0E">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C1C0E" w:rsidRDefault="001C1C0E"/>
        </w:tc>
      </w:tr>
      <w:tr w:rsidR="001C1C0E">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1C1C0E"/>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C1C0E" w:rsidRDefault="001C1C0E"/>
        </w:tc>
      </w:tr>
      <w:tr w:rsidR="001C1C0E">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1C1C0E" w:rsidRDefault="001C1C0E"/>
        </w:tc>
      </w:tr>
      <w:tr w:rsidR="001C1C0E">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59 843 805,57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75 515 788,50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87 535 035,91</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75 515 788,50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87 535 035,91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93 209 047,72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132 955 400,00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135 319 900,00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136 745 700,00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96 180 000,00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101 408 000,00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106 902 000,00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96 180 000,00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101 408 000,00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106 902 000,00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C1C0E" w:rsidRDefault="001C1C0E"/>
        </w:tc>
      </w:tr>
      <w:tr w:rsidR="001C1C0E">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1C1C0E"/>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C1C0E" w:rsidRDefault="001C1C0E"/>
        </w:tc>
      </w:tr>
      <w:tr w:rsidR="001C1C0E">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1C1C0E" w:rsidRDefault="001C1C0E"/>
        </w:tc>
      </w:tr>
      <w:tr w:rsidR="001C1C0E">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36 775 400,00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33 911 900,00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29 843 700,00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36 775 400,00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33 911 900,00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29 843 700,00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получение 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116 883 417,07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122 900 652,59</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130 671 688,19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88 899 176,46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94 728 145,59</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99 769 688,19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67 393 978,00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71 772 770,00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75 547 676,00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690 800,00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767 800,00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844 800,00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847 200,00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919 200,00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991 200,00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19 967 198,46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21 268 375,59</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22 386 012,19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страховые 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6 453 400,00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6 714 700,00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6 978 900,00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6 453 400,00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6 714 700,00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6 978 900,00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C1C0E" w:rsidRDefault="001C1C0E"/>
        </w:tc>
      </w:tr>
      <w:tr w:rsidR="001C1C0E">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1C1C0E"/>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C1C0E" w:rsidRDefault="001C1C0E"/>
        </w:tc>
      </w:tr>
      <w:tr w:rsidR="001C1C0E">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платежи в 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21 510 840,61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21 437 807,00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23 903 100,00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18 044 795,61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17 971 762,00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20 090 560,00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1C1C0E" w:rsidRDefault="001C1C0E"/>
        </w:tc>
      </w:tr>
      <w:tr w:rsidR="001C1C0E">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1C1C0E"/>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C1C0E" w:rsidRDefault="001C1C0E"/>
        </w:tc>
      </w:tr>
      <w:tr w:rsidR="001C1C0E">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1C1C0E" w:rsidRDefault="001C1C0E"/>
        </w:tc>
      </w:tr>
      <w:tr w:rsidR="001C1C0E">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3 466 045,00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3 466 045,00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3 812 540,00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344"/>
        </w:trPr>
        <w:tc>
          <w:tcPr>
            <w:tcW w:w="15575" w:type="dxa"/>
            <w:gridSpan w:val="14"/>
            <w:tcBorders>
              <w:top w:val="single" w:sz="15" w:space="0" w:color="000000"/>
            </w:tcBorders>
            <w:shd w:val="clear" w:color="auto" w:fill="auto"/>
          </w:tcPr>
          <w:p w:rsidR="001C1C0E" w:rsidRDefault="001C1C0E">
            <w:pPr>
              <w:spacing w:line="232" w:lineRule="auto"/>
              <w:rPr>
                <w:rFonts w:ascii="Times New Roman" w:eastAsia="Times New Roman" w:hAnsi="Times New Roman" w:cs="Times New Roman"/>
                <w:color w:val="000000"/>
                <w:spacing w:val="-2"/>
                <w:sz w:val="20"/>
              </w:rPr>
            </w:pPr>
          </w:p>
        </w:tc>
        <w:tc>
          <w:tcPr>
            <w:tcW w:w="57" w:type="dxa"/>
          </w:tcPr>
          <w:p w:rsidR="001C1C0E" w:rsidRDefault="001C1C0E"/>
        </w:tc>
      </w:tr>
    </w:tbl>
    <w:p w:rsidR="001C1C0E" w:rsidRDefault="001C1C0E">
      <w:pPr>
        <w:sectPr w:rsidR="001C1C0E">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903"/>
        <w:gridCol w:w="4398"/>
        <w:gridCol w:w="903"/>
        <w:gridCol w:w="788"/>
        <w:gridCol w:w="1361"/>
        <w:gridCol w:w="1347"/>
        <w:gridCol w:w="1476"/>
        <w:gridCol w:w="1461"/>
        <w:gridCol w:w="1462"/>
        <w:gridCol w:w="1476"/>
        <w:gridCol w:w="57"/>
      </w:tblGrid>
      <w:tr w:rsidR="001C1C0E">
        <w:trPr>
          <w:trHeight w:hRule="exact" w:val="344"/>
        </w:trPr>
        <w:tc>
          <w:tcPr>
            <w:tcW w:w="15575" w:type="dxa"/>
            <w:gridSpan w:val="10"/>
            <w:tcBorders>
              <w:bottom w:val="single" w:sz="1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1C1C0E" w:rsidRDefault="001C1C0E"/>
        </w:tc>
      </w:tr>
      <w:tr w:rsidR="001C1C0E">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1C1C0E" w:rsidRDefault="001C1C0E"/>
        </w:tc>
      </w:tr>
      <w:tr w:rsidR="001C1C0E">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1C1C0E"/>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C1C0E" w:rsidRDefault="001C1C0E"/>
        </w:tc>
      </w:tr>
      <w:tr w:rsidR="001C1C0E">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1C1C0E" w:rsidRDefault="001C1C0E"/>
        </w:tc>
      </w:tr>
      <w:tr w:rsidR="001C1C0E">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21 510 840,61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21 437 807,00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23 903 100,00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государственных и мун</w:t>
            </w:r>
            <w:r>
              <w:rPr>
                <w:rFonts w:ascii="Times New Roman" w:eastAsia="Times New Roman" w:hAnsi="Times New Roman" w:cs="Times New Roman"/>
                <w:color w:val="000000"/>
                <w:spacing w:val="-2"/>
                <w:sz w:val="20"/>
              </w:rPr>
              <w:t>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видами юрид</w:t>
            </w:r>
            <w:r>
              <w:rPr>
                <w:rFonts w:ascii="Times New Roman" w:eastAsia="Times New Roman" w:hAnsi="Times New Roman" w:cs="Times New Roman"/>
                <w:color w:val="000000"/>
                <w:spacing w:val="-2"/>
                <w:sz w:val="20"/>
              </w:rPr>
              <w:t>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1C1C0E" w:rsidRDefault="001C1C0E"/>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1C1C0E" w:rsidRDefault="001C1C0E"/>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1C1C0E"/>
        </w:tc>
        <w:tc>
          <w:tcPr>
            <w:tcW w:w="57" w:type="dxa"/>
            <w:tcBorders>
              <w:left w:val="single" w:sz="15" w:space="0" w:color="000000"/>
            </w:tcBorders>
          </w:tcPr>
          <w:p w:rsidR="001C1C0E" w:rsidRDefault="001C1C0E"/>
        </w:tc>
      </w:tr>
      <w:tr w:rsidR="001C1C0E">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1C1C0E" w:rsidRDefault="001C1C0E"/>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1C1C0E" w:rsidRDefault="001C1C0E"/>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1C1C0E"/>
        </w:tc>
        <w:tc>
          <w:tcPr>
            <w:tcW w:w="57" w:type="dxa"/>
            <w:tcBorders>
              <w:left w:val="single" w:sz="15" w:space="0" w:color="000000"/>
            </w:tcBorders>
          </w:tcPr>
          <w:p w:rsidR="001C1C0E" w:rsidRDefault="001C1C0E"/>
        </w:tc>
      </w:tr>
      <w:tr w:rsidR="001C1C0E">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21 510 840,61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21 437 807,00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23 903 100,00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1C1C0E" w:rsidRDefault="001C1C0E"/>
        </w:tc>
      </w:tr>
      <w:tr w:rsidR="001C1C0E">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1C1C0E"/>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C1C0E" w:rsidRDefault="001C1C0E"/>
        </w:tc>
      </w:tr>
      <w:tr w:rsidR="001C1C0E">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1C1C0E" w:rsidRDefault="001C1C0E"/>
        </w:tc>
      </w:tr>
      <w:tr w:rsidR="001C1C0E">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21 510 840,61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21 437 807,00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23 903 100,00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1C1C0E">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21 510 840,61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21 437 807,00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23 903 100,00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1C1C0E" w:rsidRDefault="001C1C0E"/>
        </w:tc>
      </w:tr>
      <w:tr w:rsidR="001C1C0E">
        <w:trPr>
          <w:trHeight w:hRule="exact" w:val="90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21 510 840,61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21 437 807,00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23 903 100,00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21 510 840,61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21 437 807,00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1C1C0E" w:rsidRDefault="001C1C0E"/>
        </w:tc>
      </w:tr>
      <w:tr w:rsidR="001C1C0E">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1C1C0E" w:rsidRDefault="001C1C0E"/>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1C1C0E" w:rsidRDefault="001C1C0E"/>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1C1C0E" w:rsidRDefault="001C1C0E"/>
        </w:tc>
      </w:tr>
      <w:tr w:rsidR="001C1C0E">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1C1C0E" w:rsidRDefault="001C1C0E"/>
        </w:tc>
      </w:tr>
      <w:tr w:rsidR="001C1C0E">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1C1C0E" w:rsidRDefault="001C1C0E">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2026</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23 903 100,00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1C1C0E" w:rsidRDefault="001C1C0E"/>
        </w:tc>
      </w:tr>
      <w:tr w:rsidR="001C1C0E">
        <w:trPr>
          <w:trHeight w:hRule="exact" w:val="114"/>
        </w:trPr>
        <w:tc>
          <w:tcPr>
            <w:tcW w:w="15575" w:type="dxa"/>
            <w:gridSpan w:val="10"/>
            <w:tcBorders>
              <w:top w:val="single" w:sz="15" w:space="0" w:color="000000"/>
            </w:tcBorders>
            <w:shd w:val="clear" w:color="auto" w:fill="auto"/>
          </w:tcPr>
          <w:p w:rsidR="001C1C0E" w:rsidRDefault="001C1C0E">
            <w:pPr>
              <w:spacing w:line="232" w:lineRule="auto"/>
              <w:rPr>
                <w:rFonts w:ascii="Times New Roman" w:eastAsia="Times New Roman" w:hAnsi="Times New Roman" w:cs="Times New Roman"/>
                <w:color w:val="000000"/>
                <w:spacing w:val="-2"/>
                <w:sz w:val="20"/>
              </w:rPr>
            </w:pPr>
          </w:p>
        </w:tc>
        <w:tc>
          <w:tcPr>
            <w:tcW w:w="57" w:type="dxa"/>
          </w:tcPr>
          <w:p w:rsidR="001C1C0E" w:rsidRDefault="001C1C0E"/>
        </w:tc>
      </w:tr>
    </w:tbl>
    <w:p w:rsidR="001C1C0E" w:rsidRDefault="001C1C0E">
      <w:pPr>
        <w:sectPr w:rsidR="001C1C0E">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1C1C0E">
        <w:trPr>
          <w:trHeight w:hRule="exact" w:val="115"/>
        </w:trPr>
        <w:tc>
          <w:tcPr>
            <w:tcW w:w="7379" w:type="dxa"/>
            <w:gridSpan w:val="13"/>
          </w:tcPr>
          <w:p w:rsidR="001C1C0E" w:rsidRDefault="001C1C0E"/>
        </w:tc>
        <w:tc>
          <w:tcPr>
            <w:tcW w:w="4513" w:type="dxa"/>
            <w:gridSpan w:val="6"/>
            <w:tcBorders>
              <w:bottom w:val="single" w:sz="15" w:space="0" w:color="000000"/>
            </w:tcBorders>
          </w:tcPr>
          <w:p w:rsidR="001C1C0E" w:rsidRDefault="001C1C0E"/>
        </w:tc>
        <w:tc>
          <w:tcPr>
            <w:tcW w:w="3740" w:type="dxa"/>
            <w:gridSpan w:val="4"/>
          </w:tcPr>
          <w:p w:rsidR="001C1C0E" w:rsidRDefault="001C1C0E"/>
        </w:tc>
      </w:tr>
      <w:tr w:rsidR="001C1C0E">
        <w:trPr>
          <w:trHeight w:hRule="exact" w:val="229"/>
        </w:trPr>
        <w:tc>
          <w:tcPr>
            <w:tcW w:w="7379" w:type="dxa"/>
            <w:gridSpan w:val="13"/>
            <w:tcBorders>
              <w:right w:val="single" w:sz="15" w:space="0" w:color="000000"/>
            </w:tcBorders>
          </w:tcPr>
          <w:p w:rsidR="001C1C0E" w:rsidRDefault="001C1C0E"/>
        </w:tc>
        <w:tc>
          <w:tcPr>
            <w:tcW w:w="4513" w:type="dxa"/>
            <w:gridSpan w:val="6"/>
            <w:tcBorders>
              <w:top w:val="single" w:sz="15" w:space="0" w:color="000000"/>
              <w:left w:val="single" w:sz="15" w:space="0" w:color="000000"/>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501"/>
        </w:trPr>
        <w:tc>
          <w:tcPr>
            <w:tcW w:w="7379" w:type="dxa"/>
            <w:gridSpan w:val="13"/>
            <w:tcBorders>
              <w:right w:val="single" w:sz="15" w:space="0" w:color="000000"/>
            </w:tcBorders>
          </w:tcPr>
          <w:p w:rsidR="001C1C0E" w:rsidRDefault="001C1C0E"/>
        </w:tc>
        <w:tc>
          <w:tcPr>
            <w:tcW w:w="186" w:type="dxa"/>
            <w:gridSpan w:val="2"/>
            <w:tcBorders>
              <w:left w:val="single" w:sz="15" w:space="0" w:color="000000"/>
            </w:tcBorders>
          </w:tcPr>
          <w:p w:rsidR="001C1C0E" w:rsidRDefault="001C1C0E"/>
        </w:tc>
        <w:tc>
          <w:tcPr>
            <w:tcW w:w="4284" w:type="dxa"/>
            <w:gridSpan w:val="3"/>
            <w:shd w:val="clear" w:color="auto" w:fill="FFFFFF"/>
            <w:tcMar>
              <w:left w:w="115" w:type="dxa"/>
              <w:right w:w="72" w:type="dxa"/>
            </w:tcMar>
            <w:vAlign w:val="center"/>
          </w:tcPr>
          <w:p w:rsidR="001C1C0E" w:rsidRDefault="00B17D7D">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1C1C0E" w:rsidRDefault="00B17D7D">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172"/>
        </w:trPr>
        <w:tc>
          <w:tcPr>
            <w:tcW w:w="7379" w:type="dxa"/>
            <w:gridSpan w:val="13"/>
            <w:tcBorders>
              <w:right w:val="single" w:sz="15" w:space="0" w:color="000000"/>
            </w:tcBorders>
          </w:tcPr>
          <w:p w:rsidR="001C1C0E" w:rsidRDefault="001C1C0E"/>
        </w:tc>
        <w:tc>
          <w:tcPr>
            <w:tcW w:w="4513" w:type="dxa"/>
            <w:gridSpan w:val="6"/>
            <w:tcBorders>
              <w:left w:val="single" w:sz="15" w:space="0" w:color="000000"/>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230"/>
        </w:trPr>
        <w:tc>
          <w:tcPr>
            <w:tcW w:w="7379" w:type="dxa"/>
            <w:gridSpan w:val="13"/>
            <w:tcBorders>
              <w:right w:val="single" w:sz="15" w:space="0" w:color="000000"/>
            </w:tcBorders>
          </w:tcPr>
          <w:p w:rsidR="001C1C0E" w:rsidRDefault="001C1C0E"/>
        </w:tc>
        <w:tc>
          <w:tcPr>
            <w:tcW w:w="401" w:type="dxa"/>
            <w:gridSpan w:val="3"/>
            <w:tcBorders>
              <w:left w:val="single" w:sz="15" w:space="0" w:color="000000"/>
            </w:tcBorders>
          </w:tcPr>
          <w:p w:rsidR="001C1C0E" w:rsidRDefault="001C1C0E"/>
        </w:tc>
        <w:tc>
          <w:tcPr>
            <w:tcW w:w="3840" w:type="dxa"/>
            <w:shd w:val="clear" w:color="auto" w:fill="000000"/>
            <w:vAlign w:val="center"/>
          </w:tcPr>
          <w:p w:rsidR="001C1C0E" w:rsidRDefault="00B17D7D">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100"/>
        </w:trPr>
        <w:tc>
          <w:tcPr>
            <w:tcW w:w="7379" w:type="dxa"/>
            <w:gridSpan w:val="13"/>
            <w:tcBorders>
              <w:right w:val="single" w:sz="15" w:space="0" w:color="000000"/>
            </w:tcBorders>
          </w:tcPr>
          <w:p w:rsidR="001C1C0E" w:rsidRDefault="001C1C0E"/>
        </w:tc>
        <w:tc>
          <w:tcPr>
            <w:tcW w:w="4513" w:type="dxa"/>
            <w:gridSpan w:val="6"/>
            <w:tcBorders>
              <w:left w:val="single" w:sz="15" w:space="0" w:color="000000"/>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458"/>
        </w:trPr>
        <w:tc>
          <w:tcPr>
            <w:tcW w:w="7379" w:type="dxa"/>
            <w:gridSpan w:val="13"/>
            <w:tcBorders>
              <w:right w:val="single" w:sz="15" w:space="0" w:color="000000"/>
            </w:tcBorders>
          </w:tcPr>
          <w:p w:rsidR="001C1C0E" w:rsidRDefault="001C1C0E"/>
        </w:tc>
        <w:tc>
          <w:tcPr>
            <w:tcW w:w="72" w:type="dxa"/>
            <w:tcBorders>
              <w:left w:val="single" w:sz="15" w:space="0" w:color="000000"/>
            </w:tcBorders>
          </w:tcPr>
          <w:p w:rsidR="001C1C0E" w:rsidRDefault="001C1C0E"/>
        </w:tc>
        <w:tc>
          <w:tcPr>
            <w:tcW w:w="4398" w:type="dxa"/>
            <w:gridSpan w:val="4"/>
            <w:shd w:val="clear" w:color="auto" w:fill="FFFFFF"/>
            <w:tcMar>
              <w:left w:w="115" w:type="dxa"/>
              <w:right w:w="72" w:type="dxa"/>
            </w:tcMar>
          </w:tcPr>
          <w:p w:rsidR="001C1C0E" w:rsidRDefault="00B17D7D">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00B7ABB954AF333FD74206B671816A6785</w:t>
            </w:r>
          </w:p>
        </w:tc>
        <w:tc>
          <w:tcPr>
            <w:tcW w:w="43" w:type="dxa"/>
            <w:tcBorders>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444"/>
        </w:trPr>
        <w:tc>
          <w:tcPr>
            <w:tcW w:w="7379" w:type="dxa"/>
            <w:gridSpan w:val="13"/>
            <w:tcBorders>
              <w:right w:val="single" w:sz="15" w:space="0" w:color="000000"/>
            </w:tcBorders>
          </w:tcPr>
          <w:p w:rsidR="001C1C0E" w:rsidRDefault="001C1C0E"/>
        </w:tc>
        <w:tc>
          <w:tcPr>
            <w:tcW w:w="72" w:type="dxa"/>
            <w:tcBorders>
              <w:left w:val="single" w:sz="15" w:space="0" w:color="000000"/>
            </w:tcBorders>
          </w:tcPr>
          <w:p w:rsidR="001C1C0E" w:rsidRDefault="001C1C0E"/>
        </w:tc>
        <w:tc>
          <w:tcPr>
            <w:tcW w:w="4398" w:type="dxa"/>
            <w:gridSpan w:val="4"/>
            <w:shd w:val="clear" w:color="auto" w:fill="FFFFFF"/>
            <w:tcMar>
              <w:left w:w="115" w:type="dxa"/>
              <w:right w:w="72" w:type="dxa"/>
            </w:tcMar>
          </w:tcPr>
          <w:p w:rsidR="001C1C0E" w:rsidRDefault="00B17D7D">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Оськина Ирина Анатольевна</w:t>
            </w:r>
          </w:p>
        </w:tc>
        <w:tc>
          <w:tcPr>
            <w:tcW w:w="43" w:type="dxa"/>
            <w:tcBorders>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58"/>
        </w:trPr>
        <w:tc>
          <w:tcPr>
            <w:tcW w:w="7379" w:type="dxa"/>
            <w:gridSpan w:val="13"/>
            <w:tcBorders>
              <w:right w:val="single" w:sz="15" w:space="0" w:color="000000"/>
            </w:tcBorders>
          </w:tcPr>
          <w:p w:rsidR="001C1C0E" w:rsidRDefault="001C1C0E"/>
        </w:tc>
        <w:tc>
          <w:tcPr>
            <w:tcW w:w="72" w:type="dxa"/>
            <w:tcBorders>
              <w:left w:val="single" w:sz="15" w:space="0" w:color="000000"/>
            </w:tcBorders>
          </w:tcPr>
          <w:p w:rsidR="001C1C0E" w:rsidRDefault="001C1C0E"/>
        </w:tc>
        <w:tc>
          <w:tcPr>
            <w:tcW w:w="4398" w:type="dxa"/>
            <w:gridSpan w:val="4"/>
            <w:vMerge w:val="restart"/>
            <w:shd w:val="clear" w:color="auto" w:fill="FFFFFF"/>
            <w:tcMar>
              <w:left w:w="115" w:type="dxa"/>
              <w:right w:w="72" w:type="dxa"/>
            </w:tcMar>
          </w:tcPr>
          <w:p w:rsidR="001C1C0E" w:rsidRDefault="00B17D7D">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19.01.2024 по 13.04.2025</w:t>
            </w:r>
          </w:p>
        </w:tc>
        <w:tc>
          <w:tcPr>
            <w:tcW w:w="43" w:type="dxa"/>
            <w:tcBorders>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344"/>
        </w:trPr>
        <w:tc>
          <w:tcPr>
            <w:tcW w:w="7379" w:type="dxa"/>
            <w:gridSpan w:val="13"/>
            <w:tcBorders>
              <w:right w:val="single" w:sz="15" w:space="0" w:color="000000"/>
            </w:tcBorders>
          </w:tcPr>
          <w:p w:rsidR="001C1C0E" w:rsidRDefault="001C1C0E"/>
        </w:tc>
        <w:tc>
          <w:tcPr>
            <w:tcW w:w="72" w:type="dxa"/>
            <w:tcBorders>
              <w:left w:val="single" w:sz="15" w:space="0" w:color="000000"/>
            </w:tcBorders>
          </w:tcPr>
          <w:p w:rsidR="001C1C0E" w:rsidRDefault="001C1C0E"/>
        </w:tc>
        <w:tc>
          <w:tcPr>
            <w:tcW w:w="4398" w:type="dxa"/>
            <w:gridSpan w:val="4"/>
            <w:vMerge/>
            <w:shd w:val="clear" w:color="auto" w:fill="FFFFFF"/>
          </w:tcPr>
          <w:p w:rsidR="001C1C0E" w:rsidRDefault="001C1C0E"/>
        </w:tc>
        <w:tc>
          <w:tcPr>
            <w:tcW w:w="43" w:type="dxa"/>
            <w:tcBorders>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57"/>
        </w:trPr>
        <w:tc>
          <w:tcPr>
            <w:tcW w:w="7379" w:type="dxa"/>
            <w:gridSpan w:val="13"/>
            <w:tcBorders>
              <w:right w:val="single" w:sz="15" w:space="0" w:color="000000"/>
            </w:tcBorders>
          </w:tcPr>
          <w:p w:rsidR="001C1C0E" w:rsidRDefault="001C1C0E"/>
        </w:tc>
        <w:tc>
          <w:tcPr>
            <w:tcW w:w="4513" w:type="dxa"/>
            <w:gridSpan w:val="6"/>
            <w:tcBorders>
              <w:left w:val="single" w:sz="15" w:space="0" w:color="000000"/>
              <w:bottom w:val="single" w:sz="15" w:space="0" w:color="000000"/>
              <w:right w:val="single" w:sz="15" w:space="0" w:color="000000"/>
            </w:tcBorders>
          </w:tcPr>
          <w:p w:rsidR="001C1C0E" w:rsidRDefault="001C1C0E"/>
        </w:tc>
        <w:tc>
          <w:tcPr>
            <w:tcW w:w="3740" w:type="dxa"/>
            <w:gridSpan w:val="4"/>
            <w:tcBorders>
              <w:left w:val="single" w:sz="15" w:space="0" w:color="000000"/>
            </w:tcBorders>
          </w:tcPr>
          <w:p w:rsidR="001C1C0E" w:rsidRDefault="001C1C0E"/>
        </w:tc>
      </w:tr>
      <w:tr w:rsidR="001C1C0E">
        <w:trPr>
          <w:trHeight w:hRule="exact" w:val="344"/>
        </w:trPr>
        <w:tc>
          <w:tcPr>
            <w:tcW w:w="3267" w:type="dxa"/>
            <w:gridSpan w:val="11"/>
          </w:tcPr>
          <w:p w:rsidR="001C1C0E" w:rsidRDefault="001C1C0E"/>
        </w:tc>
        <w:tc>
          <w:tcPr>
            <w:tcW w:w="4069" w:type="dxa"/>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rsidR="001C1C0E" w:rsidRDefault="001C1C0E"/>
        </w:tc>
        <w:tc>
          <w:tcPr>
            <w:tcW w:w="4513" w:type="dxa"/>
            <w:gridSpan w:val="6"/>
            <w:tcBorders>
              <w:top w:val="single" w:sz="15" w:space="0" w:color="000000"/>
            </w:tcBorders>
          </w:tcPr>
          <w:p w:rsidR="001C1C0E" w:rsidRDefault="001C1C0E"/>
        </w:tc>
        <w:tc>
          <w:tcPr>
            <w:tcW w:w="187" w:type="dxa"/>
            <w:gridSpan w:val="2"/>
          </w:tcPr>
          <w:p w:rsidR="001C1C0E" w:rsidRDefault="001C1C0E"/>
        </w:tc>
        <w:tc>
          <w:tcPr>
            <w:tcW w:w="3496" w:type="dxa"/>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Степаненко А. С.</w:t>
            </w:r>
          </w:p>
        </w:tc>
        <w:tc>
          <w:tcPr>
            <w:tcW w:w="57" w:type="dxa"/>
          </w:tcPr>
          <w:p w:rsidR="001C1C0E" w:rsidRDefault="001C1C0E"/>
        </w:tc>
      </w:tr>
      <w:tr w:rsidR="001C1C0E">
        <w:trPr>
          <w:trHeight w:hRule="exact" w:val="215"/>
        </w:trPr>
        <w:tc>
          <w:tcPr>
            <w:tcW w:w="115" w:type="dxa"/>
          </w:tcPr>
          <w:p w:rsidR="001C1C0E" w:rsidRDefault="001C1C0E"/>
        </w:tc>
        <w:tc>
          <w:tcPr>
            <w:tcW w:w="3037" w:type="dxa"/>
            <w:gridSpan w:val="8"/>
            <w:vMerge w:val="restart"/>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1C1C0E" w:rsidRDefault="001C1C0E"/>
        </w:tc>
        <w:tc>
          <w:tcPr>
            <w:tcW w:w="4069" w:type="dxa"/>
            <w:vMerge/>
            <w:tcBorders>
              <w:bottom w:val="single" w:sz="5" w:space="0" w:color="000000"/>
            </w:tcBorders>
            <w:shd w:val="clear" w:color="auto" w:fill="auto"/>
            <w:vAlign w:val="bottom"/>
          </w:tcPr>
          <w:p w:rsidR="001C1C0E" w:rsidRDefault="001C1C0E"/>
        </w:tc>
        <w:tc>
          <w:tcPr>
            <w:tcW w:w="115" w:type="dxa"/>
            <w:gridSpan w:val="2"/>
          </w:tcPr>
          <w:p w:rsidR="001C1C0E" w:rsidRDefault="001C1C0E"/>
        </w:tc>
        <w:tc>
          <w:tcPr>
            <w:tcW w:w="4513" w:type="dxa"/>
            <w:gridSpan w:val="6"/>
            <w:tcBorders>
              <w:bottom w:val="single" w:sz="5" w:space="0" w:color="000000"/>
            </w:tcBorders>
          </w:tcPr>
          <w:p w:rsidR="001C1C0E" w:rsidRDefault="001C1C0E"/>
        </w:tc>
        <w:tc>
          <w:tcPr>
            <w:tcW w:w="115" w:type="dxa"/>
          </w:tcPr>
          <w:p w:rsidR="001C1C0E" w:rsidRDefault="001C1C0E"/>
        </w:tc>
        <w:tc>
          <w:tcPr>
            <w:tcW w:w="3496" w:type="dxa"/>
            <w:vMerge/>
            <w:tcBorders>
              <w:bottom w:val="single" w:sz="5" w:space="0" w:color="000000"/>
            </w:tcBorders>
            <w:shd w:val="clear" w:color="auto" w:fill="auto"/>
            <w:vAlign w:val="bottom"/>
          </w:tcPr>
          <w:p w:rsidR="001C1C0E" w:rsidRDefault="001C1C0E"/>
        </w:tc>
        <w:tc>
          <w:tcPr>
            <w:tcW w:w="57" w:type="dxa"/>
          </w:tcPr>
          <w:p w:rsidR="001C1C0E" w:rsidRDefault="001C1C0E"/>
        </w:tc>
      </w:tr>
      <w:tr w:rsidR="001C1C0E">
        <w:trPr>
          <w:trHeight w:hRule="exact" w:val="258"/>
        </w:trPr>
        <w:tc>
          <w:tcPr>
            <w:tcW w:w="115" w:type="dxa"/>
          </w:tcPr>
          <w:p w:rsidR="001C1C0E" w:rsidRDefault="001C1C0E"/>
        </w:tc>
        <w:tc>
          <w:tcPr>
            <w:tcW w:w="3037" w:type="dxa"/>
            <w:gridSpan w:val="8"/>
            <w:vMerge/>
            <w:shd w:val="clear" w:color="auto" w:fill="auto"/>
          </w:tcPr>
          <w:p w:rsidR="001C1C0E" w:rsidRDefault="001C1C0E"/>
        </w:tc>
        <w:tc>
          <w:tcPr>
            <w:tcW w:w="115" w:type="dxa"/>
            <w:gridSpan w:val="2"/>
          </w:tcPr>
          <w:p w:rsidR="001C1C0E" w:rsidRDefault="001C1C0E"/>
        </w:tc>
        <w:tc>
          <w:tcPr>
            <w:tcW w:w="4069" w:type="dxa"/>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1C1C0E" w:rsidRDefault="001C1C0E"/>
        </w:tc>
        <w:tc>
          <w:tcPr>
            <w:tcW w:w="4513" w:type="dxa"/>
            <w:gridSpan w:val="6"/>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1C1C0E" w:rsidRDefault="001C1C0E"/>
        </w:tc>
        <w:tc>
          <w:tcPr>
            <w:tcW w:w="3496" w:type="dxa"/>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1C1C0E" w:rsidRDefault="001C1C0E"/>
        </w:tc>
      </w:tr>
      <w:tr w:rsidR="001C1C0E">
        <w:trPr>
          <w:trHeight w:hRule="exact" w:val="114"/>
        </w:trPr>
        <w:tc>
          <w:tcPr>
            <w:tcW w:w="15632" w:type="dxa"/>
            <w:gridSpan w:val="23"/>
          </w:tcPr>
          <w:p w:rsidR="001C1C0E" w:rsidRDefault="001C1C0E"/>
        </w:tc>
      </w:tr>
      <w:tr w:rsidR="001C1C0E">
        <w:trPr>
          <w:trHeight w:hRule="exact" w:val="230"/>
        </w:trPr>
        <w:tc>
          <w:tcPr>
            <w:tcW w:w="3267" w:type="dxa"/>
            <w:gridSpan w:val="11"/>
          </w:tcPr>
          <w:p w:rsidR="001C1C0E" w:rsidRDefault="001C1C0E"/>
        </w:tc>
        <w:tc>
          <w:tcPr>
            <w:tcW w:w="4069" w:type="dxa"/>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8296" w:type="dxa"/>
            <w:gridSpan w:val="11"/>
          </w:tcPr>
          <w:p w:rsidR="001C1C0E" w:rsidRDefault="001C1C0E"/>
        </w:tc>
      </w:tr>
      <w:tr w:rsidR="001C1C0E">
        <w:trPr>
          <w:trHeight w:hRule="exact" w:val="100"/>
        </w:trPr>
        <w:tc>
          <w:tcPr>
            <w:tcW w:w="3267" w:type="dxa"/>
            <w:gridSpan w:val="11"/>
          </w:tcPr>
          <w:p w:rsidR="001C1C0E" w:rsidRDefault="001C1C0E"/>
        </w:tc>
        <w:tc>
          <w:tcPr>
            <w:tcW w:w="4069" w:type="dxa"/>
            <w:vMerge/>
            <w:tcBorders>
              <w:bottom w:val="single" w:sz="5" w:space="0" w:color="000000"/>
            </w:tcBorders>
            <w:shd w:val="clear" w:color="auto" w:fill="auto"/>
            <w:vAlign w:val="bottom"/>
          </w:tcPr>
          <w:p w:rsidR="001C1C0E" w:rsidRDefault="001C1C0E"/>
        </w:tc>
        <w:tc>
          <w:tcPr>
            <w:tcW w:w="115" w:type="dxa"/>
            <w:gridSpan w:val="2"/>
          </w:tcPr>
          <w:p w:rsidR="001C1C0E" w:rsidRDefault="001C1C0E"/>
        </w:tc>
        <w:tc>
          <w:tcPr>
            <w:tcW w:w="4513" w:type="dxa"/>
            <w:gridSpan w:val="6"/>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Степаненко А. С.</w:t>
            </w:r>
          </w:p>
        </w:tc>
        <w:tc>
          <w:tcPr>
            <w:tcW w:w="115" w:type="dxa"/>
          </w:tcPr>
          <w:p w:rsidR="001C1C0E" w:rsidRDefault="001C1C0E"/>
        </w:tc>
        <w:tc>
          <w:tcPr>
            <w:tcW w:w="3496" w:type="dxa"/>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83952411283</w:t>
            </w:r>
          </w:p>
        </w:tc>
        <w:tc>
          <w:tcPr>
            <w:tcW w:w="57" w:type="dxa"/>
          </w:tcPr>
          <w:p w:rsidR="001C1C0E" w:rsidRDefault="001C1C0E"/>
        </w:tc>
      </w:tr>
      <w:tr w:rsidR="001C1C0E">
        <w:trPr>
          <w:trHeight w:hRule="exact" w:val="229"/>
        </w:trPr>
        <w:tc>
          <w:tcPr>
            <w:tcW w:w="115" w:type="dxa"/>
          </w:tcPr>
          <w:p w:rsidR="001C1C0E" w:rsidRDefault="001C1C0E"/>
        </w:tc>
        <w:tc>
          <w:tcPr>
            <w:tcW w:w="3037" w:type="dxa"/>
            <w:gridSpan w:val="8"/>
            <w:vMerge w:val="restart"/>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1C1C0E" w:rsidRDefault="001C1C0E"/>
        </w:tc>
        <w:tc>
          <w:tcPr>
            <w:tcW w:w="4069" w:type="dxa"/>
            <w:vMerge/>
            <w:tcBorders>
              <w:bottom w:val="single" w:sz="5" w:space="0" w:color="000000"/>
            </w:tcBorders>
            <w:shd w:val="clear" w:color="auto" w:fill="auto"/>
            <w:vAlign w:val="bottom"/>
          </w:tcPr>
          <w:p w:rsidR="001C1C0E" w:rsidRDefault="001C1C0E"/>
        </w:tc>
        <w:tc>
          <w:tcPr>
            <w:tcW w:w="115" w:type="dxa"/>
            <w:gridSpan w:val="2"/>
          </w:tcPr>
          <w:p w:rsidR="001C1C0E" w:rsidRDefault="001C1C0E"/>
        </w:tc>
        <w:tc>
          <w:tcPr>
            <w:tcW w:w="4513" w:type="dxa"/>
            <w:gridSpan w:val="6"/>
            <w:vMerge/>
            <w:tcBorders>
              <w:bottom w:val="single" w:sz="5" w:space="0" w:color="000000"/>
            </w:tcBorders>
            <w:shd w:val="clear" w:color="auto" w:fill="auto"/>
            <w:vAlign w:val="bottom"/>
          </w:tcPr>
          <w:p w:rsidR="001C1C0E" w:rsidRDefault="001C1C0E"/>
        </w:tc>
        <w:tc>
          <w:tcPr>
            <w:tcW w:w="115" w:type="dxa"/>
          </w:tcPr>
          <w:p w:rsidR="001C1C0E" w:rsidRDefault="001C1C0E"/>
        </w:tc>
        <w:tc>
          <w:tcPr>
            <w:tcW w:w="3496" w:type="dxa"/>
            <w:vMerge/>
            <w:tcBorders>
              <w:bottom w:val="single" w:sz="5" w:space="0" w:color="000000"/>
            </w:tcBorders>
            <w:shd w:val="clear" w:color="auto" w:fill="auto"/>
            <w:vAlign w:val="bottom"/>
          </w:tcPr>
          <w:p w:rsidR="001C1C0E" w:rsidRDefault="001C1C0E"/>
        </w:tc>
        <w:tc>
          <w:tcPr>
            <w:tcW w:w="57" w:type="dxa"/>
          </w:tcPr>
          <w:p w:rsidR="001C1C0E" w:rsidRDefault="001C1C0E"/>
        </w:tc>
      </w:tr>
      <w:tr w:rsidR="001C1C0E">
        <w:trPr>
          <w:trHeight w:hRule="exact" w:val="229"/>
        </w:trPr>
        <w:tc>
          <w:tcPr>
            <w:tcW w:w="115" w:type="dxa"/>
          </w:tcPr>
          <w:p w:rsidR="001C1C0E" w:rsidRDefault="001C1C0E"/>
        </w:tc>
        <w:tc>
          <w:tcPr>
            <w:tcW w:w="3037" w:type="dxa"/>
            <w:gridSpan w:val="8"/>
            <w:vMerge/>
            <w:shd w:val="clear" w:color="auto" w:fill="auto"/>
          </w:tcPr>
          <w:p w:rsidR="001C1C0E" w:rsidRDefault="001C1C0E"/>
        </w:tc>
        <w:tc>
          <w:tcPr>
            <w:tcW w:w="115" w:type="dxa"/>
            <w:gridSpan w:val="2"/>
          </w:tcPr>
          <w:p w:rsidR="001C1C0E" w:rsidRDefault="001C1C0E"/>
        </w:tc>
        <w:tc>
          <w:tcPr>
            <w:tcW w:w="4069" w:type="dxa"/>
            <w:vMerge w:val="restart"/>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1C1C0E" w:rsidRDefault="001C1C0E"/>
        </w:tc>
        <w:tc>
          <w:tcPr>
            <w:tcW w:w="4513" w:type="dxa"/>
            <w:gridSpan w:val="6"/>
            <w:vMerge w:val="restart"/>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1C1C0E" w:rsidRDefault="001C1C0E"/>
        </w:tc>
        <w:tc>
          <w:tcPr>
            <w:tcW w:w="3496" w:type="dxa"/>
            <w:tcBorders>
              <w:top w:val="single" w:sz="5" w:space="0" w:color="000000"/>
            </w:tcBorders>
            <w:shd w:val="clear" w:color="auto" w:fill="auto"/>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1C1C0E" w:rsidRDefault="001C1C0E"/>
        </w:tc>
      </w:tr>
      <w:tr w:rsidR="001C1C0E">
        <w:trPr>
          <w:trHeight w:hRule="exact" w:val="29"/>
        </w:trPr>
        <w:tc>
          <w:tcPr>
            <w:tcW w:w="3267" w:type="dxa"/>
            <w:gridSpan w:val="11"/>
          </w:tcPr>
          <w:p w:rsidR="001C1C0E" w:rsidRDefault="001C1C0E"/>
        </w:tc>
        <w:tc>
          <w:tcPr>
            <w:tcW w:w="4069" w:type="dxa"/>
            <w:vMerge/>
            <w:tcBorders>
              <w:top w:val="single" w:sz="5" w:space="0" w:color="000000"/>
            </w:tcBorders>
            <w:shd w:val="clear" w:color="auto" w:fill="auto"/>
          </w:tcPr>
          <w:p w:rsidR="001C1C0E" w:rsidRDefault="001C1C0E"/>
        </w:tc>
        <w:tc>
          <w:tcPr>
            <w:tcW w:w="115" w:type="dxa"/>
            <w:gridSpan w:val="2"/>
          </w:tcPr>
          <w:p w:rsidR="001C1C0E" w:rsidRDefault="001C1C0E"/>
        </w:tc>
        <w:tc>
          <w:tcPr>
            <w:tcW w:w="4513" w:type="dxa"/>
            <w:gridSpan w:val="6"/>
            <w:vMerge/>
            <w:tcBorders>
              <w:top w:val="single" w:sz="5" w:space="0" w:color="000000"/>
            </w:tcBorders>
            <w:shd w:val="clear" w:color="auto" w:fill="auto"/>
          </w:tcPr>
          <w:p w:rsidR="001C1C0E" w:rsidRDefault="001C1C0E"/>
        </w:tc>
        <w:tc>
          <w:tcPr>
            <w:tcW w:w="3668" w:type="dxa"/>
            <w:gridSpan w:val="3"/>
          </w:tcPr>
          <w:p w:rsidR="001C1C0E" w:rsidRDefault="001C1C0E"/>
        </w:tc>
      </w:tr>
      <w:tr w:rsidR="001C1C0E">
        <w:trPr>
          <w:trHeight w:hRule="exact" w:val="229"/>
        </w:trPr>
        <w:tc>
          <w:tcPr>
            <w:tcW w:w="15632" w:type="dxa"/>
            <w:gridSpan w:val="23"/>
          </w:tcPr>
          <w:p w:rsidR="001C1C0E" w:rsidRDefault="001C1C0E"/>
        </w:tc>
      </w:tr>
      <w:tr w:rsidR="001C1C0E">
        <w:trPr>
          <w:trHeight w:hRule="exact" w:val="15"/>
        </w:trPr>
        <w:tc>
          <w:tcPr>
            <w:tcW w:w="229" w:type="dxa"/>
            <w:gridSpan w:val="2"/>
          </w:tcPr>
          <w:p w:rsidR="001C1C0E" w:rsidRDefault="001C1C0E"/>
        </w:tc>
        <w:tc>
          <w:tcPr>
            <w:tcW w:w="330" w:type="dxa"/>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"08"</w:t>
            </w:r>
          </w:p>
        </w:tc>
        <w:tc>
          <w:tcPr>
            <w:tcW w:w="15073" w:type="dxa"/>
            <w:gridSpan w:val="20"/>
          </w:tcPr>
          <w:p w:rsidR="001C1C0E" w:rsidRDefault="001C1C0E"/>
        </w:tc>
      </w:tr>
      <w:tr w:rsidR="001C1C0E">
        <w:trPr>
          <w:trHeight w:hRule="exact" w:val="215"/>
        </w:trPr>
        <w:tc>
          <w:tcPr>
            <w:tcW w:w="229" w:type="dxa"/>
            <w:gridSpan w:val="2"/>
          </w:tcPr>
          <w:p w:rsidR="001C1C0E" w:rsidRDefault="001C1C0E"/>
        </w:tc>
        <w:tc>
          <w:tcPr>
            <w:tcW w:w="330" w:type="dxa"/>
            <w:vMerge/>
            <w:tcBorders>
              <w:bottom w:val="single" w:sz="5" w:space="0" w:color="000000"/>
            </w:tcBorders>
            <w:shd w:val="clear" w:color="auto" w:fill="auto"/>
            <w:vAlign w:val="bottom"/>
          </w:tcPr>
          <w:p w:rsidR="001C1C0E" w:rsidRDefault="001C1C0E"/>
        </w:tc>
        <w:tc>
          <w:tcPr>
            <w:tcW w:w="114" w:type="dxa"/>
          </w:tcPr>
          <w:p w:rsidR="001C1C0E" w:rsidRDefault="001C1C0E"/>
        </w:tc>
        <w:tc>
          <w:tcPr>
            <w:tcW w:w="1576" w:type="dxa"/>
            <w:vMerge w:val="restart"/>
            <w:tcBorders>
              <w:bottom w:val="single" w:sz="5" w:space="0" w:color="000000"/>
            </w:tcBorders>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Февраль</w:t>
            </w:r>
          </w:p>
        </w:tc>
        <w:tc>
          <w:tcPr>
            <w:tcW w:w="129" w:type="dxa"/>
          </w:tcPr>
          <w:p w:rsidR="001C1C0E" w:rsidRDefault="001C1C0E"/>
        </w:tc>
        <w:tc>
          <w:tcPr>
            <w:tcW w:w="230" w:type="dxa"/>
            <w:shd w:val="clear" w:color="auto" w:fill="auto"/>
            <w:vAlign w:val="bottom"/>
          </w:tcPr>
          <w:p w:rsidR="001C1C0E" w:rsidRDefault="00B17D7D">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301" w:type="dxa"/>
            <w:gridSpan w:val="2"/>
            <w:vMerge w:val="restart"/>
            <w:shd w:val="clear" w:color="auto" w:fill="auto"/>
            <w:vAlign w:val="bottom"/>
          </w:tcPr>
          <w:p w:rsidR="001C1C0E" w:rsidRDefault="00B17D7D">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1C1C0E" w:rsidRDefault="001C1C0E"/>
        </w:tc>
      </w:tr>
      <w:tr w:rsidR="001C1C0E">
        <w:trPr>
          <w:trHeight w:hRule="exact" w:val="14"/>
        </w:trPr>
        <w:tc>
          <w:tcPr>
            <w:tcW w:w="229" w:type="dxa"/>
            <w:gridSpan w:val="2"/>
          </w:tcPr>
          <w:p w:rsidR="001C1C0E" w:rsidRDefault="001C1C0E"/>
        </w:tc>
        <w:tc>
          <w:tcPr>
            <w:tcW w:w="330" w:type="dxa"/>
            <w:tcBorders>
              <w:top w:val="single" w:sz="5" w:space="0" w:color="000000"/>
            </w:tcBorders>
          </w:tcPr>
          <w:p w:rsidR="001C1C0E" w:rsidRDefault="001C1C0E"/>
        </w:tc>
        <w:tc>
          <w:tcPr>
            <w:tcW w:w="114" w:type="dxa"/>
          </w:tcPr>
          <w:p w:rsidR="001C1C0E" w:rsidRDefault="001C1C0E"/>
        </w:tc>
        <w:tc>
          <w:tcPr>
            <w:tcW w:w="1576" w:type="dxa"/>
            <w:vMerge/>
            <w:tcBorders>
              <w:bottom w:val="single" w:sz="5" w:space="0" w:color="000000"/>
            </w:tcBorders>
            <w:shd w:val="clear" w:color="auto" w:fill="auto"/>
            <w:vAlign w:val="bottom"/>
          </w:tcPr>
          <w:p w:rsidR="001C1C0E" w:rsidRDefault="001C1C0E"/>
        </w:tc>
        <w:tc>
          <w:tcPr>
            <w:tcW w:w="359" w:type="dxa"/>
            <w:gridSpan w:val="2"/>
          </w:tcPr>
          <w:p w:rsidR="001C1C0E" w:rsidRDefault="001C1C0E"/>
        </w:tc>
        <w:tc>
          <w:tcPr>
            <w:tcW w:w="329" w:type="dxa"/>
            <w:tcBorders>
              <w:top w:val="single" w:sz="5" w:space="0" w:color="000000"/>
            </w:tcBorders>
          </w:tcPr>
          <w:p w:rsidR="001C1C0E" w:rsidRDefault="001C1C0E"/>
        </w:tc>
        <w:tc>
          <w:tcPr>
            <w:tcW w:w="301" w:type="dxa"/>
            <w:gridSpan w:val="2"/>
            <w:vMerge/>
            <w:shd w:val="clear" w:color="auto" w:fill="auto"/>
            <w:vAlign w:val="bottom"/>
          </w:tcPr>
          <w:p w:rsidR="001C1C0E" w:rsidRDefault="001C1C0E"/>
        </w:tc>
        <w:tc>
          <w:tcPr>
            <w:tcW w:w="12394" w:type="dxa"/>
            <w:gridSpan w:val="13"/>
          </w:tcPr>
          <w:p w:rsidR="001C1C0E" w:rsidRDefault="001C1C0E"/>
        </w:tc>
      </w:tr>
    </w:tbl>
    <w:p w:rsidR="001C1C0E" w:rsidRDefault="001C1C0E">
      <w:pPr>
        <w:sectPr w:rsidR="001C1C0E">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5575"/>
        <w:gridCol w:w="57"/>
      </w:tblGrid>
      <w:tr w:rsidR="001C1C0E">
        <w:trPr>
          <w:trHeight w:hRule="exact" w:val="1433"/>
        </w:trPr>
        <w:tc>
          <w:tcPr>
            <w:tcW w:w="15575" w:type="dxa"/>
            <w:vMerge w:val="restart"/>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w:t>
            </w:r>
            <w:r>
              <w:rPr>
                <w:rFonts w:ascii="Times New Roman" w:eastAsia="Times New Roman" w:hAnsi="Times New Roman" w:cs="Times New Roman"/>
                <w:color w:val="000000"/>
                <w:spacing w:val="-2"/>
                <w:sz w:val="20"/>
              </w:rPr>
              <w:t>о указываются фактические остатки средств при внесении изменений в утвержденный План после завершения отчетного финансового года.</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w:t>
            </w:r>
            <w:r>
              <w:rPr>
                <w:rFonts w:ascii="Times New Roman" w:eastAsia="Times New Roman" w:hAnsi="Times New Roman" w:cs="Times New Roman"/>
                <w:color w:val="000000"/>
                <w:spacing w:val="-2"/>
                <w:sz w:val="20"/>
              </w:rPr>
              <w:t>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w:t>
            </w:r>
            <w:r>
              <w:rPr>
                <w:rFonts w:ascii="Times New Roman" w:eastAsia="Times New Roman" w:hAnsi="Times New Roman" w:cs="Times New Roman"/>
                <w:color w:val="000000"/>
                <w:spacing w:val="-2"/>
                <w:sz w:val="20"/>
              </w:rPr>
              <w:t>ний включает показатель поступлений в рамках расчетов между головным учреждением и обособленным подразделением.</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w:t>
            </w:r>
            <w:r>
              <w:rPr>
                <w:rFonts w:ascii="Times New Roman" w:eastAsia="Times New Roman" w:hAnsi="Times New Roman" w:cs="Times New Roman"/>
                <w:color w:val="000000"/>
                <w:spacing w:val="-2"/>
                <w:sz w:val="20"/>
              </w:rPr>
              <w:t>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w:t>
            </w:r>
            <w:r>
              <w:rPr>
                <w:rFonts w:ascii="Times New Roman" w:eastAsia="Times New Roman" w:hAnsi="Times New Roman" w:cs="Times New Roman"/>
                <w:color w:val="000000"/>
                <w:spacing w:val="-2"/>
                <w:sz w:val="20"/>
              </w:rPr>
              <w:t>цу, содержащем сводные показатели Плана, не формируется.</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eastAsia="Times New Roman" w:hAnsi="Times New Roman" w:cs="Times New Roman"/>
                <w:color w:val="000000"/>
                <w:spacing w:val="-2"/>
                <w:sz w:val="20"/>
              </w:rPr>
              <w:t>оваров, работ, услуг" Плана.</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r>
              <w:rPr>
                <w:rFonts w:ascii="Times New Roman" w:eastAsia="Times New Roman" w:hAnsi="Times New Roman" w:cs="Times New Roman"/>
                <w:color w:val="000000"/>
                <w:spacing w:val="-2"/>
                <w:sz w:val="20"/>
              </w:rPr>
              <w:t xml:space="preserve">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Pr>
                <w:rFonts w:ascii="Times New Roman" w:eastAsia="Times New Roman" w:hAnsi="Times New Roman" w:cs="Times New Roman"/>
                <w:color w:val="000000"/>
                <w:spacing w:val="-2"/>
                <w:sz w:val="20"/>
              </w:rPr>
              <w:t>расчетов между головным учреждением и обособленным подразделением.</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w:t>
            </w:r>
            <w:r>
              <w:rPr>
                <w:rFonts w:ascii="Times New Roman" w:eastAsia="Times New Roman" w:hAnsi="Times New Roman" w:cs="Times New Roman"/>
                <w:color w:val="000000"/>
                <w:spacing w:val="-2"/>
                <w:sz w:val="20"/>
              </w:rPr>
              <w:t>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w:t>
            </w:r>
            <w:r>
              <w:rPr>
                <w:rFonts w:ascii="Times New Roman" w:eastAsia="Times New Roman" w:hAnsi="Times New Roman" w:cs="Times New Roman"/>
                <w:color w:val="000000"/>
                <w:spacing w:val="-2"/>
                <w:sz w:val="20"/>
              </w:rPr>
              <w:t>ируется.</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w:t>
            </w:r>
            <w:r>
              <w:rPr>
                <w:rFonts w:ascii="Times New Roman" w:eastAsia="Times New Roman" w:hAnsi="Times New Roman" w:cs="Times New Roman"/>
                <w:color w:val="000000"/>
                <w:spacing w:val="-2"/>
                <w:sz w:val="20"/>
              </w:rPr>
              <w:t>,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w:t>
            </w:r>
            <w:r>
              <w:rPr>
                <w:rFonts w:ascii="Times New Roman" w:eastAsia="Times New Roman" w:hAnsi="Times New Roman" w:cs="Times New Roman"/>
                <w:color w:val="000000"/>
                <w:spacing w:val="-2"/>
                <w:sz w:val="20"/>
              </w:rPr>
              <w:t>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w:t>
            </w:r>
            <w:r>
              <w:rPr>
                <w:rFonts w:ascii="Times New Roman" w:eastAsia="Times New Roman" w:hAnsi="Times New Roman" w:cs="Times New Roman"/>
                <w:color w:val="000000"/>
                <w:spacing w:val="-2"/>
                <w:sz w:val="20"/>
              </w:rPr>
              <w:t xml:space="preserve">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1C1C0E" w:rsidRDefault="001C1C0E"/>
        </w:tc>
      </w:tr>
      <w:tr w:rsidR="001C1C0E">
        <w:trPr>
          <w:trHeight w:hRule="exact" w:val="1433"/>
        </w:trPr>
        <w:tc>
          <w:tcPr>
            <w:tcW w:w="15575" w:type="dxa"/>
            <w:vMerge/>
            <w:shd w:val="clear" w:color="auto" w:fill="auto"/>
          </w:tcPr>
          <w:p w:rsidR="001C1C0E" w:rsidRDefault="001C1C0E"/>
        </w:tc>
        <w:tc>
          <w:tcPr>
            <w:tcW w:w="57" w:type="dxa"/>
          </w:tcPr>
          <w:p w:rsidR="001C1C0E" w:rsidRDefault="001C1C0E"/>
        </w:tc>
      </w:tr>
      <w:tr w:rsidR="001C1C0E">
        <w:trPr>
          <w:trHeight w:hRule="exact" w:val="1432"/>
        </w:trPr>
        <w:tc>
          <w:tcPr>
            <w:tcW w:w="15575" w:type="dxa"/>
            <w:vMerge/>
            <w:shd w:val="clear" w:color="auto" w:fill="auto"/>
          </w:tcPr>
          <w:p w:rsidR="001C1C0E" w:rsidRDefault="001C1C0E"/>
        </w:tc>
        <w:tc>
          <w:tcPr>
            <w:tcW w:w="57" w:type="dxa"/>
          </w:tcPr>
          <w:p w:rsidR="001C1C0E" w:rsidRDefault="001C1C0E"/>
        </w:tc>
      </w:tr>
      <w:tr w:rsidR="001C1C0E">
        <w:trPr>
          <w:trHeight w:hRule="exact" w:val="1433"/>
        </w:trPr>
        <w:tc>
          <w:tcPr>
            <w:tcW w:w="15575" w:type="dxa"/>
            <w:vMerge/>
            <w:shd w:val="clear" w:color="auto" w:fill="auto"/>
          </w:tcPr>
          <w:p w:rsidR="001C1C0E" w:rsidRDefault="001C1C0E"/>
        </w:tc>
        <w:tc>
          <w:tcPr>
            <w:tcW w:w="57" w:type="dxa"/>
          </w:tcPr>
          <w:p w:rsidR="001C1C0E" w:rsidRDefault="001C1C0E"/>
        </w:tc>
      </w:tr>
      <w:tr w:rsidR="001C1C0E">
        <w:trPr>
          <w:trHeight w:hRule="exact" w:val="1433"/>
        </w:trPr>
        <w:tc>
          <w:tcPr>
            <w:tcW w:w="15575" w:type="dxa"/>
            <w:vMerge/>
            <w:shd w:val="clear" w:color="auto" w:fill="auto"/>
          </w:tcPr>
          <w:p w:rsidR="001C1C0E" w:rsidRDefault="001C1C0E"/>
        </w:tc>
        <w:tc>
          <w:tcPr>
            <w:tcW w:w="57" w:type="dxa"/>
          </w:tcPr>
          <w:p w:rsidR="001C1C0E" w:rsidRDefault="001C1C0E"/>
        </w:tc>
      </w:tr>
      <w:tr w:rsidR="001C1C0E">
        <w:trPr>
          <w:trHeight w:hRule="exact" w:val="1433"/>
        </w:trPr>
        <w:tc>
          <w:tcPr>
            <w:tcW w:w="15575" w:type="dxa"/>
            <w:vMerge/>
            <w:shd w:val="clear" w:color="auto" w:fill="auto"/>
          </w:tcPr>
          <w:p w:rsidR="001C1C0E" w:rsidRDefault="001C1C0E"/>
        </w:tc>
        <w:tc>
          <w:tcPr>
            <w:tcW w:w="57" w:type="dxa"/>
          </w:tcPr>
          <w:p w:rsidR="001C1C0E" w:rsidRDefault="001C1C0E"/>
        </w:tc>
      </w:tr>
      <w:tr w:rsidR="001C1C0E">
        <w:trPr>
          <w:trHeight w:hRule="exact" w:val="1060"/>
        </w:trPr>
        <w:tc>
          <w:tcPr>
            <w:tcW w:w="15575" w:type="dxa"/>
            <w:vMerge/>
            <w:shd w:val="clear" w:color="auto" w:fill="auto"/>
          </w:tcPr>
          <w:p w:rsidR="001C1C0E" w:rsidRDefault="001C1C0E"/>
        </w:tc>
        <w:tc>
          <w:tcPr>
            <w:tcW w:w="57" w:type="dxa"/>
          </w:tcPr>
          <w:p w:rsidR="001C1C0E" w:rsidRDefault="001C1C0E"/>
        </w:tc>
      </w:tr>
      <w:tr w:rsidR="001C1C0E">
        <w:trPr>
          <w:trHeight w:hRule="exact" w:val="1060"/>
        </w:trPr>
        <w:tc>
          <w:tcPr>
            <w:tcW w:w="15575" w:type="dxa"/>
            <w:vMerge/>
            <w:shd w:val="clear" w:color="auto" w:fill="auto"/>
          </w:tcPr>
          <w:p w:rsidR="001C1C0E" w:rsidRDefault="001C1C0E"/>
        </w:tc>
        <w:tc>
          <w:tcPr>
            <w:tcW w:w="57" w:type="dxa"/>
          </w:tcPr>
          <w:p w:rsidR="001C1C0E" w:rsidRDefault="001C1C0E"/>
        </w:tc>
      </w:tr>
      <w:tr w:rsidR="001C1C0E">
        <w:trPr>
          <w:trHeight w:hRule="exact" w:val="559"/>
        </w:trPr>
        <w:tc>
          <w:tcPr>
            <w:tcW w:w="15632" w:type="dxa"/>
            <w:gridSpan w:val="2"/>
          </w:tcPr>
          <w:p w:rsidR="001C1C0E" w:rsidRDefault="001C1C0E"/>
        </w:tc>
      </w:tr>
      <w:tr w:rsidR="001C1C0E">
        <w:trPr>
          <w:trHeight w:hRule="exact" w:val="1433"/>
        </w:trPr>
        <w:tc>
          <w:tcPr>
            <w:tcW w:w="15575" w:type="dxa"/>
            <w:vMerge w:val="restart"/>
            <w:shd w:val="clear" w:color="auto" w:fill="auto"/>
          </w:tcPr>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1C1C0E" w:rsidRDefault="00B17D7D">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1C1C0E" w:rsidRDefault="001C1C0E"/>
        </w:tc>
      </w:tr>
      <w:tr w:rsidR="001C1C0E">
        <w:trPr>
          <w:trHeight w:hRule="exact" w:val="1289"/>
        </w:trPr>
        <w:tc>
          <w:tcPr>
            <w:tcW w:w="15575" w:type="dxa"/>
            <w:vMerge/>
            <w:shd w:val="clear" w:color="auto" w:fill="auto"/>
          </w:tcPr>
          <w:p w:rsidR="001C1C0E" w:rsidRDefault="001C1C0E"/>
        </w:tc>
        <w:tc>
          <w:tcPr>
            <w:tcW w:w="57" w:type="dxa"/>
          </w:tcPr>
          <w:p w:rsidR="001C1C0E" w:rsidRDefault="001C1C0E"/>
        </w:tc>
      </w:tr>
      <w:tr w:rsidR="001C1C0E">
        <w:trPr>
          <w:trHeight w:hRule="exact" w:val="1276"/>
        </w:trPr>
        <w:tc>
          <w:tcPr>
            <w:tcW w:w="15575" w:type="dxa"/>
            <w:vMerge/>
            <w:shd w:val="clear" w:color="auto" w:fill="auto"/>
          </w:tcPr>
          <w:p w:rsidR="001C1C0E" w:rsidRDefault="001C1C0E"/>
        </w:tc>
        <w:tc>
          <w:tcPr>
            <w:tcW w:w="57" w:type="dxa"/>
          </w:tcPr>
          <w:p w:rsidR="001C1C0E" w:rsidRDefault="001C1C0E"/>
        </w:tc>
      </w:tr>
    </w:tbl>
    <w:p w:rsidR="00B17D7D" w:rsidRDefault="00B17D7D"/>
    <w:sectPr w:rsidR="00B17D7D">
      <w:pgSz w:w="16838" w:h="11906" w:orient="landscape"/>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0E"/>
    <w:rsid w:val="001C1C0E"/>
    <w:rsid w:val="00B17D7D"/>
    <w:rsid w:val="00B819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87FBC-78DA-4963-867D-3A2104C4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2016.2.0 from 23 September 2016</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Ирина Оськина</dc:creator>
  <cp:keywords/>
  <dc:description/>
  <cp:lastModifiedBy>Ирина Оськина</cp:lastModifiedBy>
  <cp:revision>2</cp:revision>
  <dcterms:created xsi:type="dcterms:W3CDTF">2024-02-09T06:25:00Z</dcterms:created>
  <dcterms:modified xsi:type="dcterms:W3CDTF">2024-02-09T06:25:00Z</dcterms:modified>
</cp:coreProperties>
</file>